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F3" w:rsidRDefault="003D78F3" w:rsidP="003D78F3">
      <w:pPr>
        <w:pStyle w:val="BodyText"/>
        <w:jc w:val="both"/>
        <w:rPr>
          <w:rFonts w:ascii="Arial" w:hAnsi="Arial" w:cs="Arial"/>
          <w:sz w:val="24"/>
          <w:szCs w:val="24"/>
        </w:rPr>
      </w:pPr>
      <w:r>
        <w:rPr>
          <w:rFonts w:ascii="Arial" w:hAnsi="Arial" w:cs="Arial"/>
          <w:sz w:val="24"/>
          <w:szCs w:val="24"/>
        </w:rPr>
        <w:t xml:space="preserve">The loss of a loved </w:t>
      </w:r>
      <w:r w:rsidR="00AC6F8A">
        <w:rPr>
          <w:rFonts w:ascii="Arial" w:hAnsi="Arial" w:cs="Arial"/>
          <w:sz w:val="24"/>
          <w:szCs w:val="24"/>
        </w:rPr>
        <w:t xml:space="preserve">one </w:t>
      </w:r>
      <w:r>
        <w:rPr>
          <w:rFonts w:ascii="Arial" w:hAnsi="Arial" w:cs="Arial"/>
          <w:sz w:val="24"/>
          <w:szCs w:val="24"/>
        </w:rPr>
        <w:t>is life’s most stressful event. When coping with bereavement and grief</w:t>
      </w:r>
      <w:r w:rsidR="00AC6F8A">
        <w:rPr>
          <w:rFonts w:ascii="Arial" w:hAnsi="Arial" w:cs="Arial"/>
          <w:sz w:val="24"/>
          <w:szCs w:val="24"/>
        </w:rPr>
        <w:t>,</w:t>
      </w:r>
      <w:r>
        <w:rPr>
          <w:rFonts w:ascii="Arial" w:hAnsi="Arial" w:cs="Arial"/>
          <w:sz w:val="24"/>
          <w:szCs w:val="24"/>
        </w:rPr>
        <w:t xml:space="preserve"> people frequently experience a wide range of emotions, even when death may have been expected. There is no real order</w:t>
      </w:r>
      <w:r w:rsidR="00B928B7">
        <w:rPr>
          <w:rFonts w:ascii="Arial" w:hAnsi="Arial" w:cs="Arial"/>
          <w:sz w:val="24"/>
          <w:szCs w:val="24"/>
        </w:rPr>
        <w:t xml:space="preserve"> </w:t>
      </w:r>
      <w:r>
        <w:rPr>
          <w:rFonts w:ascii="Arial" w:hAnsi="Arial" w:cs="Arial"/>
          <w:sz w:val="24"/>
          <w:szCs w:val="24"/>
        </w:rPr>
        <w:t>to the grieving process</w:t>
      </w:r>
      <w:r w:rsidR="00AC6F8A">
        <w:rPr>
          <w:rFonts w:ascii="Arial" w:hAnsi="Arial" w:cs="Arial"/>
          <w:sz w:val="24"/>
          <w:szCs w:val="24"/>
        </w:rPr>
        <w:t>,</w:t>
      </w:r>
      <w:r>
        <w:rPr>
          <w:rFonts w:ascii="Arial" w:hAnsi="Arial" w:cs="Arial"/>
          <w:sz w:val="24"/>
          <w:szCs w:val="24"/>
        </w:rPr>
        <w:t xml:space="preserve"> and the feelings and emotions that are experienced may </w:t>
      </w:r>
      <w:r w:rsidR="00AC6F8A">
        <w:rPr>
          <w:rFonts w:ascii="Arial" w:hAnsi="Arial" w:cs="Arial"/>
          <w:sz w:val="24"/>
          <w:szCs w:val="24"/>
        </w:rPr>
        <w:t>range from denial and disbelief</w:t>
      </w:r>
      <w:r>
        <w:rPr>
          <w:rFonts w:ascii="Arial" w:hAnsi="Arial" w:cs="Arial"/>
          <w:sz w:val="24"/>
          <w:szCs w:val="24"/>
        </w:rPr>
        <w:t xml:space="preserve"> to anger, despair, shock and guilt.</w:t>
      </w:r>
    </w:p>
    <w:p w:rsidR="003D78F3" w:rsidRDefault="003D78F3" w:rsidP="003D78F3">
      <w:pPr>
        <w:pStyle w:val="BodyText"/>
        <w:jc w:val="both"/>
        <w:rPr>
          <w:rFonts w:ascii="Arial" w:hAnsi="Arial" w:cs="Arial"/>
          <w:sz w:val="24"/>
          <w:szCs w:val="24"/>
        </w:rPr>
      </w:pPr>
    </w:p>
    <w:p w:rsidR="003D78F3" w:rsidRDefault="003D78F3" w:rsidP="003D78F3">
      <w:pPr>
        <w:pStyle w:val="BodyText"/>
        <w:jc w:val="both"/>
        <w:rPr>
          <w:rFonts w:ascii="Arial" w:hAnsi="Arial" w:cs="Arial"/>
          <w:sz w:val="24"/>
          <w:szCs w:val="24"/>
        </w:rPr>
      </w:pPr>
      <w:r>
        <w:rPr>
          <w:rFonts w:ascii="Arial" w:hAnsi="Arial" w:cs="Arial"/>
          <w:sz w:val="24"/>
          <w:szCs w:val="24"/>
        </w:rPr>
        <w:t>These feelings are normal and are common reactions to loss. People are seldom prepared for the intensity and duration of these emotions or how swiftly their moods can change.</w:t>
      </w:r>
      <w:r w:rsidR="00F37D24">
        <w:rPr>
          <w:rFonts w:ascii="Arial" w:hAnsi="Arial" w:cs="Arial"/>
          <w:sz w:val="24"/>
          <w:szCs w:val="24"/>
        </w:rPr>
        <w:t xml:space="preserve"> People often say they feel as if </w:t>
      </w:r>
      <w:r>
        <w:rPr>
          <w:rFonts w:ascii="Arial" w:hAnsi="Arial" w:cs="Arial"/>
          <w:sz w:val="24"/>
          <w:szCs w:val="24"/>
        </w:rPr>
        <w:t>they are ‘losing their mind’, they question their mental stability. These feelings are appropriate and it is common to feel like this. It is part of the grieving process.</w:t>
      </w:r>
    </w:p>
    <w:p w:rsidR="003D78F3" w:rsidRDefault="003D78F3" w:rsidP="003D78F3">
      <w:pPr>
        <w:pStyle w:val="BodyText"/>
        <w:jc w:val="both"/>
        <w:rPr>
          <w:rFonts w:ascii="Arial" w:hAnsi="Arial" w:cs="Arial"/>
          <w:sz w:val="24"/>
          <w:szCs w:val="24"/>
        </w:rPr>
      </w:pPr>
    </w:p>
    <w:p w:rsidR="003D78F3" w:rsidRDefault="003D78F3" w:rsidP="003D78F3">
      <w:pPr>
        <w:pStyle w:val="BodyText"/>
        <w:jc w:val="both"/>
        <w:rPr>
          <w:rFonts w:ascii="Arial" w:hAnsi="Arial" w:cs="Arial"/>
          <w:sz w:val="24"/>
          <w:szCs w:val="24"/>
        </w:rPr>
      </w:pPr>
      <w:r>
        <w:rPr>
          <w:rFonts w:ascii="Arial" w:hAnsi="Arial" w:cs="Arial"/>
          <w:sz w:val="24"/>
          <w:szCs w:val="24"/>
        </w:rPr>
        <w:t>Your grief will be expressed physically,</w:t>
      </w:r>
      <w:r w:rsidR="00B928B7">
        <w:rPr>
          <w:rFonts w:ascii="Arial" w:hAnsi="Arial" w:cs="Arial"/>
          <w:sz w:val="24"/>
          <w:szCs w:val="24"/>
        </w:rPr>
        <w:t xml:space="preserve"> </w:t>
      </w:r>
      <w:r>
        <w:rPr>
          <w:rFonts w:ascii="Arial" w:hAnsi="Arial" w:cs="Arial"/>
          <w:sz w:val="24"/>
          <w:szCs w:val="24"/>
        </w:rPr>
        <w:t>emotionally and psychologically. Time is</w:t>
      </w:r>
    </w:p>
    <w:p w:rsidR="003D78F3" w:rsidRDefault="003D78F3" w:rsidP="003D78F3">
      <w:pPr>
        <w:pStyle w:val="BodyText"/>
        <w:jc w:val="both"/>
        <w:rPr>
          <w:rFonts w:ascii="Arial" w:hAnsi="Arial" w:cs="Arial"/>
          <w:sz w:val="24"/>
          <w:szCs w:val="24"/>
        </w:rPr>
      </w:pPr>
      <w:r>
        <w:rPr>
          <w:rFonts w:ascii="Arial" w:hAnsi="Arial" w:cs="Arial"/>
          <w:sz w:val="24"/>
          <w:szCs w:val="24"/>
        </w:rPr>
        <w:t xml:space="preserve">important, in that you must allow yourself the time to express these emotions. </w:t>
      </w:r>
      <w:r w:rsidR="004E68AE">
        <w:rPr>
          <w:rFonts w:ascii="Arial" w:hAnsi="Arial" w:cs="Arial"/>
          <w:sz w:val="24"/>
          <w:szCs w:val="24"/>
        </w:rPr>
        <w:t>Death is a subject which</w:t>
      </w:r>
      <w:r w:rsidR="00D70AB5">
        <w:rPr>
          <w:rFonts w:ascii="Arial" w:hAnsi="Arial" w:cs="Arial"/>
          <w:sz w:val="24"/>
          <w:szCs w:val="24"/>
        </w:rPr>
        <w:t xml:space="preserve"> is frequently avoided, ignored or denied. </w:t>
      </w:r>
      <w:r>
        <w:rPr>
          <w:rFonts w:ascii="Arial" w:hAnsi="Arial" w:cs="Arial"/>
          <w:sz w:val="24"/>
          <w:szCs w:val="24"/>
        </w:rPr>
        <w:t>Sometimes people try to separate themselves from the pain, but grieving cannot be avoided forever.</w:t>
      </w:r>
    </w:p>
    <w:p w:rsidR="003D78F3" w:rsidRDefault="003D78F3" w:rsidP="003D78F3">
      <w:pPr>
        <w:pStyle w:val="BodyText"/>
        <w:jc w:val="both"/>
        <w:rPr>
          <w:rFonts w:ascii="Arial" w:hAnsi="Arial" w:cs="Arial"/>
          <w:sz w:val="24"/>
          <w:szCs w:val="24"/>
        </w:rPr>
      </w:pPr>
    </w:p>
    <w:p w:rsidR="003D78F3" w:rsidRDefault="003D78F3" w:rsidP="003D78F3">
      <w:pPr>
        <w:pStyle w:val="BodyText"/>
        <w:jc w:val="both"/>
        <w:rPr>
          <w:rFonts w:ascii="Arial" w:hAnsi="Arial" w:cs="Arial"/>
          <w:sz w:val="24"/>
          <w:szCs w:val="24"/>
        </w:rPr>
      </w:pPr>
      <w:r>
        <w:rPr>
          <w:rFonts w:ascii="Arial" w:hAnsi="Arial" w:cs="Arial"/>
          <w:sz w:val="24"/>
          <w:szCs w:val="24"/>
        </w:rPr>
        <w:t xml:space="preserve">There </w:t>
      </w:r>
      <w:r w:rsidR="00F37D24">
        <w:rPr>
          <w:rFonts w:ascii="Arial" w:hAnsi="Arial" w:cs="Arial"/>
          <w:sz w:val="24"/>
          <w:szCs w:val="24"/>
        </w:rPr>
        <w:t>are often physical symptoms which</w:t>
      </w:r>
    </w:p>
    <w:p w:rsidR="003D78F3" w:rsidRDefault="00AC6F8A" w:rsidP="003D78F3">
      <w:pPr>
        <w:pStyle w:val="BodyText"/>
        <w:jc w:val="both"/>
        <w:rPr>
          <w:rFonts w:ascii="Arial" w:hAnsi="Arial" w:cs="Arial"/>
          <w:sz w:val="24"/>
          <w:szCs w:val="24"/>
        </w:rPr>
      </w:pPr>
      <w:r>
        <w:rPr>
          <w:rFonts w:ascii="Arial" w:hAnsi="Arial" w:cs="Arial"/>
          <w:sz w:val="24"/>
          <w:szCs w:val="24"/>
        </w:rPr>
        <w:t>accompany grief;</w:t>
      </w:r>
      <w:r w:rsidR="003D78F3">
        <w:rPr>
          <w:rFonts w:ascii="Arial" w:hAnsi="Arial" w:cs="Arial"/>
          <w:sz w:val="24"/>
          <w:szCs w:val="24"/>
        </w:rPr>
        <w:t xml:space="preserve"> sleep disturbance, loss of weight, loss of energy to name </w:t>
      </w:r>
      <w:r w:rsidR="002A6F06">
        <w:rPr>
          <w:rFonts w:ascii="Arial" w:hAnsi="Arial" w:cs="Arial"/>
          <w:sz w:val="24"/>
          <w:szCs w:val="24"/>
        </w:rPr>
        <w:t xml:space="preserve">but </w:t>
      </w:r>
      <w:r w:rsidR="003D78F3">
        <w:rPr>
          <w:rFonts w:ascii="Arial" w:hAnsi="Arial" w:cs="Arial"/>
          <w:sz w:val="24"/>
          <w:szCs w:val="24"/>
        </w:rPr>
        <w:t>a few. Existing illnesses may become wors</w:t>
      </w:r>
      <w:r w:rsidR="00A121C0">
        <w:rPr>
          <w:rFonts w:ascii="Arial" w:hAnsi="Arial" w:cs="Arial"/>
          <w:sz w:val="24"/>
          <w:szCs w:val="24"/>
        </w:rPr>
        <w:t>e</w:t>
      </w:r>
      <w:r w:rsidR="003D78F3">
        <w:rPr>
          <w:rFonts w:ascii="Arial" w:hAnsi="Arial" w:cs="Arial"/>
          <w:sz w:val="24"/>
          <w:szCs w:val="24"/>
        </w:rPr>
        <w:t xml:space="preserve"> or new conditions or ailments may develop.</w:t>
      </w:r>
    </w:p>
    <w:p w:rsidR="00CB035B" w:rsidRDefault="00CB035B" w:rsidP="003D78F3">
      <w:pPr>
        <w:pStyle w:val="BodyText"/>
        <w:jc w:val="both"/>
        <w:rPr>
          <w:rFonts w:ascii="Arial" w:hAnsi="Arial" w:cs="Arial"/>
          <w:sz w:val="24"/>
          <w:szCs w:val="24"/>
        </w:rPr>
      </w:pPr>
    </w:p>
    <w:p w:rsidR="009420BC" w:rsidRDefault="009420BC" w:rsidP="009420BC">
      <w:pPr>
        <w:widowControl w:val="0"/>
        <w:rPr>
          <w:rFonts w:ascii="Arial" w:hAnsi="Arial" w:cs="Arial"/>
          <w:sz w:val="24"/>
          <w:szCs w:val="24"/>
        </w:rPr>
      </w:pPr>
      <w:r>
        <w:rPr>
          <w:rFonts w:ascii="Arial" w:hAnsi="Arial" w:cs="Arial"/>
          <w:b/>
          <w:bCs/>
          <w:sz w:val="24"/>
          <w:szCs w:val="24"/>
        </w:rPr>
        <w:t xml:space="preserve">Mary </w:t>
      </w:r>
      <w:r>
        <w:rPr>
          <w:rFonts w:ascii="Arial" w:hAnsi="Arial" w:cs="Arial"/>
          <w:sz w:val="24"/>
          <w:szCs w:val="24"/>
        </w:rPr>
        <w:t xml:space="preserve">was an Oncology Lead Nurse and had to deal with death quite frequently in her job. She knew her patients and their families very </w:t>
      </w:r>
    </w:p>
    <w:p w:rsidR="009420BC" w:rsidRDefault="009420BC" w:rsidP="009420BC">
      <w:pPr>
        <w:widowControl w:val="0"/>
        <w:rPr>
          <w:rFonts w:ascii="Arial" w:hAnsi="Arial" w:cs="Arial"/>
          <w:sz w:val="24"/>
          <w:szCs w:val="24"/>
        </w:rPr>
      </w:pPr>
    </w:p>
    <w:p w:rsidR="003D78F3" w:rsidRDefault="009420BC" w:rsidP="009420BC">
      <w:pPr>
        <w:widowControl w:val="0"/>
        <w:rPr>
          <w:rFonts w:ascii="Arial" w:hAnsi="Arial" w:cs="Arial"/>
          <w:sz w:val="24"/>
          <w:szCs w:val="24"/>
        </w:rPr>
      </w:pPr>
      <w:r>
        <w:rPr>
          <w:rFonts w:ascii="Arial" w:hAnsi="Arial" w:cs="Arial"/>
          <w:sz w:val="24"/>
          <w:szCs w:val="24"/>
        </w:rPr>
        <w:lastRenderedPageBreak/>
        <w:t>well while under her care and then the patient died…</w:t>
      </w:r>
    </w:p>
    <w:p w:rsidR="003D78F3" w:rsidRDefault="003D78F3" w:rsidP="003D78F3">
      <w:pPr>
        <w:pStyle w:val="BodyText"/>
        <w:jc w:val="both"/>
        <w:rPr>
          <w:rFonts w:ascii="Arial" w:hAnsi="Arial" w:cs="Arial"/>
          <w:sz w:val="24"/>
          <w:szCs w:val="24"/>
        </w:rPr>
      </w:pPr>
      <w:r>
        <w:rPr>
          <w:rFonts w:ascii="Arial" w:hAnsi="Arial" w:cs="Arial"/>
          <w:sz w:val="24"/>
          <w:szCs w:val="24"/>
        </w:rPr>
        <w:t xml:space="preserve">It seems to be part of the philosophy of our times that our health and well being are our </w:t>
      </w:r>
      <w:r w:rsidR="00AC6F8A">
        <w:rPr>
          <w:rFonts w:ascii="Arial" w:hAnsi="Arial" w:cs="Arial"/>
          <w:sz w:val="24"/>
          <w:szCs w:val="24"/>
        </w:rPr>
        <w:t>own responsibility</w:t>
      </w:r>
      <w:r>
        <w:rPr>
          <w:rFonts w:ascii="Arial" w:hAnsi="Arial" w:cs="Arial"/>
          <w:sz w:val="24"/>
          <w:szCs w:val="24"/>
        </w:rPr>
        <w:t>. This leads people to believe that everybody should</w:t>
      </w:r>
      <w:r w:rsidR="00AC6F8A">
        <w:rPr>
          <w:rFonts w:ascii="Arial" w:hAnsi="Arial" w:cs="Arial"/>
          <w:sz w:val="24"/>
          <w:szCs w:val="24"/>
        </w:rPr>
        <w:t xml:space="preserve"> be able to cope with </w:t>
      </w:r>
      <w:r>
        <w:rPr>
          <w:rFonts w:ascii="Arial" w:hAnsi="Arial" w:cs="Arial"/>
          <w:sz w:val="24"/>
          <w:szCs w:val="24"/>
        </w:rPr>
        <w:t>bereavement, ’a stiff upper lip’! This is not always possible, especially when you want to talk about your pain, your grief and th</w:t>
      </w:r>
      <w:r w:rsidR="00F37D24">
        <w:rPr>
          <w:rFonts w:ascii="Arial" w:hAnsi="Arial" w:cs="Arial"/>
          <w:sz w:val="24"/>
          <w:szCs w:val="24"/>
        </w:rPr>
        <w:t>e insurmountable sadness which you feel</w:t>
      </w:r>
      <w:r>
        <w:rPr>
          <w:rFonts w:ascii="Arial" w:hAnsi="Arial" w:cs="Arial"/>
          <w:sz w:val="24"/>
          <w:szCs w:val="24"/>
        </w:rPr>
        <w:t>. It is difficult at times to talk to your family or friends</w:t>
      </w:r>
      <w:r w:rsidR="00F37D24">
        <w:rPr>
          <w:rFonts w:ascii="Arial" w:hAnsi="Arial" w:cs="Arial"/>
          <w:sz w:val="24"/>
          <w:szCs w:val="24"/>
        </w:rPr>
        <w:t>,</w:t>
      </w:r>
      <w:r>
        <w:rPr>
          <w:rFonts w:ascii="Arial" w:hAnsi="Arial" w:cs="Arial"/>
          <w:sz w:val="24"/>
          <w:szCs w:val="24"/>
        </w:rPr>
        <w:t xml:space="preserve"> as they have their own pain and grief to deal with. Sometimes you may feel that people don’t want to liste</w:t>
      </w:r>
      <w:r w:rsidR="00AC6F8A">
        <w:rPr>
          <w:rFonts w:ascii="Arial" w:hAnsi="Arial" w:cs="Arial"/>
          <w:sz w:val="24"/>
          <w:szCs w:val="24"/>
        </w:rPr>
        <w:t>n to you, t</w:t>
      </w:r>
      <w:r>
        <w:rPr>
          <w:rFonts w:ascii="Arial" w:hAnsi="Arial" w:cs="Arial"/>
          <w:sz w:val="24"/>
          <w:szCs w:val="24"/>
        </w:rPr>
        <w:t>hat they have their own lives to get on with; you don’</w:t>
      </w:r>
      <w:r w:rsidR="00AC6F8A">
        <w:rPr>
          <w:rFonts w:ascii="Arial" w:hAnsi="Arial" w:cs="Arial"/>
          <w:sz w:val="24"/>
          <w:szCs w:val="24"/>
        </w:rPr>
        <w:t>t want to be seen as a burden to</w:t>
      </w:r>
      <w:r>
        <w:rPr>
          <w:rFonts w:ascii="Arial" w:hAnsi="Arial" w:cs="Arial"/>
          <w:sz w:val="24"/>
          <w:szCs w:val="24"/>
        </w:rPr>
        <w:t xml:space="preserve"> others. It also seems at times that you are saying the same thing all the time, talking abo</w:t>
      </w:r>
      <w:r w:rsidR="00AC6F8A">
        <w:rPr>
          <w:rFonts w:ascii="Arial" w:hAnsi="Arial" w:cs="Arial"/>
          <w:sz w:val="24"/>
          <w:szCs w:val="24"/>
        </w:rPr>
        <w:t>ut your pain and your sadness. T</w:t>
      </w:r>
      <w:r>
        <w:rPr>
          <w:rFonts w:ascii="Arial" w:hAnsi="Arial" w:cs="Arial"/>
          <w:sz w:val="24"/>
          <w:szCs w:val="24"/>
        </w:rPr>
        <w:t>his is not unusual and occasionally talking to strangers may help</w:t>
      </w:r>
      <w:r w:rsidR="00AC6F8A">
        <w:rPr>
          <w:rFonts w:ascii="Arial" w:hAnsi="Arial" w:cs="Arial"/>
          <w:sz w:val="24"/>
          <w:szCs w:val="24"/>
        </w:rPr>
        <w:t xml:space="preserve"> more, especially strangers who</w:t>
      </w:r>
      <w:r>
        <w:rPr>
          <w:rFonts w:ascii="Arial" w:hAnsi="Arial" w:cs="Arial"/>
          <w:sz w:val="24"/>
          <w:szCs w:val="24"/>
        </w:rPr>
        <w:t xml:space="preserve"> understand your loss.</w:t>
      </w:r>
    </w:p>
    <w:p w:rsidR="00B928B7" w:rsidRDefault="00B928B7" w:rsidP="003D78F3">
      <w:pPr>
        <w:pStyle w:val="BodyText"/>
        <w:jc w:val="both"/>
        <w:rPr>
          <w:rFonts w:ascii="Arial" w:hAnsi="Arial" w:cs="Arial"/>
          <w:sz w:val="24"/>
          <w:szCs w:val="24"/>
        </w:rPr>
      </w:pPr>
    </w:p>
    <w:p w:rsidR="003D78F3" w:rsidRDefault="003D78F3" w:rsidP="003D78F3">
      <w:pPr>
        <w:pStyle w:val="BodyText"/>
        <w:jc w:val="both"/>
        <w:rPr>
          <w:rFonts w:ascii="Arial" w:hAnsi="Arial" w:cs="Arial"/>
          <w:sz w:val="24"/>
          <w:szCs w:val="24"/>
        </w:rPr>
      </w:pPr>
      <w:r>
        <w:rPr>
          <w:rFonts w:ascii="Arial" w:hAnsi="Arial" w:cs="Arial"/>
          <w:sz w:val="24"/>
          <w:szCs w:val="24"/>
        </w:rPr>
        <w:t xml:space="preserve">Pat Peake </w:t>
      </w:r>
      <w:r>
        <w:rPr>
          <w:rFonts w:ascii="Arial" w:hAnsi="Arial" w:cs="Arial"/>
          <w:sz w:val="14"/>
          <w:szCs w:val="14"/>
        </w:rPr>
        <w:t>MBE</w:t>
      </w:r>
      <w:r>
        <w:rPr>
          <w:rFonts w:ascii="Arial" w:hAnsi="Arial" w:cs="Arial"/>
          <w:sz w:val="24"/>
          <w:szCs w:val="24"/>
        </w:rPr>
        <w:t xml:space="preserve"> and Mary Casey started this support group in 2000.</w:t>
      </w:r>
    </w:p>
    <w:p w:rsidR="003D78F3" w:rsidRDefault="003D78F3" w:rsidP="003D78F3">
      <w:pPr>
        <w:pStyle w:val="BodyText"/>
        <w:jc w:val="both"/>
        <w:rPr>
          <w:rFonts w:ascii="Arial" w:hAnsi="Arial" w:cs="Arial"/>
          <w:sz w:val="24"/>
          <w:szCs w:val="24"/>
        </w:rPr>
      </w:pPr>
    </w:p>
    <w:p w:rsidR="009420BC" w:rsidRDefault="003D78F3" w:rsidP="003D78F3">
      <w:pPr>
        <w:pStyle w:val="BodyText"/>
        <w:jc w:val="both"/>
        <w:rPr>
          <w:rFonts w:ascii="Arial" w:hAnsi="Arial" w:cs="Arial"/>
          <w:sz w:val="24"/>
          <w:szCs w:val="24"/>
        </w:rPr>
      </w:pPr>
      <w:r w:rsidRPr="00B5650D">
        <w:rPr>
          <w:rFonts w:ascii="Arial" w:hAnsi="Arial" w:cs="Arial"/>
          <w:bCs/>
          <w:sz w:val="24"/>
          <w:szCs w:val="24"/>
        </w:rPr>
        <w:t>Pat</w:t>
      </w:r>
      <w:r>
        <w:rPr>
          <w:rFonts w:ascii="Arial" w:hAnsi="Arial" w:cs="Arial"/>
          <w:b/>
          <w:bCs/>
          <w:sz w:val="24"/>
          <w:szCs w:val="24"/>
        </w:rPr>
        <w:t xml:space="preserve"> </w:t>
      </w:r>
      <w:r>
        <w:rPr>
          <w:rFonts w:ascii="Arial" w:hAnsi="Arial" w:cs="Arial"/>
          <w:sz w:val="24"/>
          <w:szCs w:val="24"/>
        </w:rPr>
        <w:t>had recently lost her husband</w:t>
      </w:r>
      <w:r w:rsidR="00AC6F8A">
        <w:rPr>
          <w:rFonts w:ascii="Arial" w:hAnsi="Arial" w:cs="Arial"/>
          <w:sz w:val="24"/>
          <w:szCs w:val="24"/>
        </w:rPr>
        <w:t>,</w:t>
      </w:r>
      <w:r w:rsidR="003F6D95">
        <w:rPr>
          <w:rFonts w:ascii="Arial" w:hAnsi="Arial" w:cs="Arial"/>
          <w:sz w:val="24"/>
          <w:szCs w:val="24"/>
        </w:rPr>
        <w:t xml:space="preserve"> who had suffered with cancer</w:t>
      </w:r>
      <w:r w:rsidR="00AC6F8A">
        <w:rPr>
          <w:rFonts w:ascii="Arial" w:hAnsi="Arial" w:cs="Arial"/>
          <w:sz w:val="24"/>
          <w:szCs w:val="24"/>
        </w:rPr>
        <w:t>,</w:t>
      </w:r>
      <w:r>
        <w:rPr>
          <w:rFonts w:ascii="Arial" w:hAnsi="Arial" w:cs="Arial"/>
          <w:sz w:val="24"/>
          <w:szCs w:val="24"/>
        </w:rPr>
        <w:t xml:space="preserve"> and fo</w:t>
      </w:r>
      <w:r w:rsidR="004E68AE">
        <w:rPr>
          <w:rFonts w:ascii="Arial" w:hAnsi="Arial" w:cs="Arial"/>
          <w:sz w:val="24"/>
          <w:szCs w:val="24"/>
        </w:rPr>
        <w:t>und that the emotional support which</w:t>
      </w:r>
      <w:r>
        <w:rPr>
          <w:rFonts w:ascii="Arial" w:hAnsi="Arial" w:cs="Arial"/>
          <w:sz w:val="24"/>
          <w:szCs w:val="24"/>
        </w:rPr>
        <w:t xml:space="preserve"> she was offered in the community was ineffectual and did </w:t>
      </w:r>
      <w:r w:rsidR="00AC6F8A">
        <w:rPr>
          <w:rFonts w:ascii="Arial" w:hAnsi="Arial" w:cs="Arial"/>
          <w:sz w:val="24"/>
          <w:szCs w:val="24"/>
        </w:rPr>
        <w:t>not meet her needs. She felt one-to-one</w:t>
      </w:r>
      <w:r>
        <w:rPr>
          <w:rFonts w:ascii="Arial" w:hAnsi="Arial" w:cs="Arial"/>
          <w:sz w:val="24"/>
          <w:szCs w:val="24"/>
        </w:rPr>
        <w:t xml:space="preserve"> counselling was unhelpful, as the other person (counsellor) had not lost their partner</w:t>
      </w:r>
      <w:r w:rsidR="004E68AE">
        <w:rPr>
          <w:rFonts w:ascii="Arial" w:hAnsi="Arial" w:cs="Arial"/>
          <w:sz w:val="24"/>
          <w:szCs w:val="24"/>
        </w:rPr>
        <w:t>,</w:t>
      </w:r>
      <w:r>
        <w:rPr>
          <w:rFonts w:ascii="Arial" w:hAnsi="Arial" w:cs="Arial"/>
          <w:sz w:val="24"/>
          <w:szCs w:val="24"/>
        </w:rPr>
        <w:t xml:space="preserve"> so how could they ho</w:t>
      </w:r>
      <w:r w:rsidR="004E68AE">
        <w:rPr>
          <w:rFonts w:ascii="Arial" w:hAnsi="Arial" w:cs="Arial"/>
          <w:sz w:val="24"/>
          <w:szCs w:val="24"/>
        </w:rPr>
        <w:t>pe to know what Pat was feeling?</w:t>
      </w:r>
      <w:r>
        <w:rPr>
          <w:rFonts w:ascii="Arial" w:hAnsi="Arial" w:cs="Arial"/>
          <w:sz w:val="24"/>
          <w:szCs w:val="24"/>
        </w:rPr>
        <w:t xml:space="preserve"> She did look for other help but there was nothing available at the time. Pat had also had cancer at the s</w:t>
      </w:r>
      <w:r w:rsidR="00AC6F8A">
        <w:rPr>
          <w:rFonts w:ascii="Arial" w:hAnsi="Arial" w:cs="Arial"/>
          <w:sz w:val="24"/>
          <w:szCs w:val="24"/>
        </w:rPr>
        <w:t>ame time as her</w:t>
      </w:r>
    </w:p>
    <w:p w:rsidR="009420BC" w:rsidRDefault="009420BC" w:rsidP="003D78F3">
      <w:pPr>
        <w:pStyle w:val="BodyText"/>
        <w:jc w:val="both"/>
        <w:rPr>
          <w:rFonts w:ascii="Arial" w:hAnsi="Arial" w:cs="Arial"/>
          <w:sz w:val="24"/>
          <w:szCs w:val="24"/>
        </w:rPr>
      </w:pPr>
    </w:p>
    <w:p w:rsidR="003D78F3" w:rsidRDefault="009420BC" w:rsidP="003D78F3">
      <w:pPr>
        <w:pStyle w:val="BodyText"/>
        <w:jc w:val="both"/>
        <w:rPr>
          <w:rFonts w:ascii="Arial" w:hAnsi="Arial" w:cs="Arial"/>
          <w:sz w:val="24"/>
          <w:szCs w:val="24"/>
        </w:rPr>
      </w:pPr>
      <w:r>
        <w:rPr>
          <w:rFonts w:ascii="Arial" w:hAnsi="Arial" w:cs="Arial"/>
          <w:sz w:val="24"/>
          <w:szCs w:val="24"/>
        </w:rPr>
        <w:lastRenderedPageBreak/>
        <w:t xml:space="preserve">husband, and felt a sense of guilt that she </w:t>
      </w:r>
      <w:r w:rsidR="003D78F3">
        <w:rPr>
          <w:rFonts w:ascii="Arial" w:hAnsi="Arial" w:cs="Arial"/>
          <w:sz w:val="24"/>
          <w:szCs w:val="24"/>
        </w:rPr>
        <w:t>was the survivor. He was her soul mate and to this day she still misses him every day.</w:t>
      </w:r>
    </w:p>
    <w:p w:rsidR="00CB035B" w:rsidRDefault="00CB035B" w:rsidP="003D78F3">
      <w:pPr>
        <w:pStyle w:val="BodyText"/>
        <w:jc w:val="both"/>
        <w:rPr>
          <w:rFonts w:ascii="Arial" w:hAnsi="Arial" w:cs="Arial"/>
          <w:b/>
          <w:bCs/>
          <w:sz w:val="24"/>
          <w:szCs w:val="24"/>
        </w:rPr>
      </w:pPr>
    </w:p>
    <w:p w:rsidR="00587349" w:rsidRDefault="00587349" w:rsidP="00587349">
      <w:pPr>
        <w:pStyle w:val="BodyText"/>
        <w:jc w:val="both"/>
        <w:rPr>
          <w:rFonts w:ascii="Arial" w:hAnsi="Arial" w:cs="Arial"/>
          <w:sz w:val="24"/>
          <w:szCs w:val="24"/>
        </w:rPr>
      </w:pPr>
      <w:r>
        <w:rPr>
          <w:rFonts w:ascii="Arial" w:hAnsi="Arial" w:cs="Arial"/>
          <w:sz w:val="24"/>
          <w:szCs w:val="24"/>
        </w:rPr>
        <w:t>There was no follow up and, after the death certificate was given to the family, they were left to try to and get on with their lives. This seemed to Mary to ‘leave an unfinished chapter’. How could the caring and support for the family stop because the loved one had died?</w:t>
      </w:r>
    </w:p>
    <w:p w:rsidR="00587349" w:rsidRDefault="00587349" w:rsidP="009420BC">
      <w:pPr>
        <w:pStyle w:val="BodyText"/>
        <w:jc w:val="both"/>
        <w:rPr>
          <w:rFonts w:ascii="Arial" w:hAnsi="Arial" w:cs="Arial"/>
          <w:b/>
          <w:bCs/>
          <w:sz w:val="22"/>
          <w:szCs w:val="22"/>
        </w:rPr>
      </w:pPr>
    </w:p>
    <w:p w:rsidR="00587349" w:rsidRDefault="00587349" w:rsidP="00587349">
      <w:pPr>
        <w:pStyle w:val="BodyText"/>
        <w:jc w:val="center"/>
        <w:rPr>
          <w:rFonts w:ascii="Arial" w:hAnsi="Arial" w:cs="Arial"/>
          <w:color w:val="000099"/>
        </w:rPr>
      </w:pPr>
      <w:r>
        <w:rPr>
          <w:rFonts w:ascii="Arial" w:hAnsi="Arial" w:cs="Arial"/>
          <w:color w:val="000099"/>
        </w:rPr>
        <w:t>This is why and how the idea of ’Healing Hearts’ was conceived.</w:t>
      </w:r>
    </w:p>
    <w:p w:rsidR="00587349" w:rsidRDefault="00587349" w:rsidP="00587349">
      <w:pPr>
        <w:pStyle w:val="BodyText"/>
        <w:jc w:val="center"/>
        <w:rPr>
          <w:rFonts w:ascii="Arial" w:hAnsi="Arial" w:cs="Arial"/>
          <w:color w:val="000099"/>
        </w:rPr>
      </w:pPr>
      <w:r>
        <w:rPr>
          <w:rFonts w:ascii="Arial" w:hAnsi="Arial" w:cs="Arial"/>
          <w:color w:val="000099"/>
        </w:rPr>
        <w:t>Death is a fact of life and without</w:t>
      </w:r>
    </w:p>
    <w:p w:rsidR="00587349" w:rsidRDefault="00587349" w:rsidP="00587349">
      <w:pPr>
        <w:pStyle w:val="BodyText"/>
        <w:jc w:val="center"/>
        <w:rPr>
          <w:rFonts w:ascii="Arial" w:hAnsi="Arial" w:cs="Arial"/>
          <w:b/>
          <w:bCs/>
          <w:sz w:val="22"/>
          <w:szCs w:val="22"/>
        </w:rPr>
      </w:pPr>
      <w:r>
        <w:rPr>
          <w:rFonts w:ascii="Arial" w:hAnsi="Arial" w:cs="Arial"/>
          <w:color w:val="000099"/>
        </w:rPr>
        <w:t>death there is no life.</w:t>
      </w:r>
    </w:p>
    <w:p w:rsidR="00587349" w:rsidRDefault="00587349" w:rsidP="009420BC">
      <w:pPr>
        <w:pStyle w:val="BodyText"/>
        <w:jc w:val="both"/>
        <w:rPr>
          <w:rFonts w:ascii="Arial" w:hAnsi="Arial" w:cs="Arial"/>
          <w:b/>
          <w:bCs/>
          <w:sz w:val="22"/>
          <w:szCs w:val="22"/>
        </w:rPr>
      </w:pPr>
    </w:p>
    <w:p w:rsidR="009420BC" w:rsidRDefault="009420BC" w:rsidP="009420BC">
      <w:pPr>
        <w:pStyle w:val="BodyText"/>
        <w:jc w:val="both"/>
        <w:rPr>
          <w:rFonts w:ascii="Arial" w:hAnsi="Arial" w:cs="Arial"/>
          <w:b/>
          <w:bCs/>
          <w:sz w:val="22"/>
          <w:szCs w:val="22"/>
        </w:rPr>
      </w:pPr>
      <w:r>
        <w:rPr>
          <w:rFonts w:ascii="Arial" w:hAnsi="Arial" w:cs="Arial"/>
          <w:b/>
          <w:bCs/>
          <w:sz w:val="22"/>
          <w:szCs w:val="22"/>
        </w:rPr>
        <w:t>Pat</w:t>
      </w:r>
    </w:p>
    <w:p w:rsidR="009420BC" w:rsidRDefault="009420BC" w:rsidP="009420BC">
      <w:pPr>
        <w:pStyle w:val="BodyText"/>
        <w:jc w:val="both"/>
        <w:rPr>
          <w:rFonts w:ascii="Arial" w:hAnsi="Arial" w:cs="Arial"/>
          <w:sz w:val="22"/>
          <w:szCs w:val="22"/>
        </w:rPr>
      </w:pPr>
      <w:r>
        <w:rPr>
          <w:rFonts w:ascii="Arial" w:hAnsi="Arial" w:cs="Arial"/>
          <w:sz w:val="22"/>
          <w:szCs w:val="22"/>
        </w:rPr>
        <w:t>In 2012, Pat was presented with the honour of</w:t>
      </w:r>
    </w:p>
    <w:p w:rsidR="009420BC" w:rsidRDefault="009420BC" w:rsidP="009420BC">
      <w:pPr>
        <w:pStyle w:val="BodyText"/>
        <w:jc w:val="both"/>
        <w:rPr>
          <w:rFonts w:ascii="Arial" w:hAnsi="Arial" w:cs="Arial"/>
          <w:sz w:val="22"/>
          <w:szCs w:val="22"/>
        </w:rPr>
      </w:pPr>
      <w:r>
        <w:rPr>
          <w:rFonts w:ascii="Arial" w:hAnsi="Arial" w:cs="Arial"/>
          <w:sz w:val="22"/>
          <w:szCs w:val="22"/>
        </w:rPr>
        <w:t>an MBE at Buckingham Palace for her service</w:t>
      </w:r>
    </w:p>
    <w:p w:rsidR="009420BC" w:rsidRDefault="009420BC" w:rsidP="009420BC">
      <w:pPr>
        <w:pStyle w:val="BodyText"/>
        <w:jc w:val="both"/>
        <w:rPr>
          <w:rFonts w:ascii="Arial" w:hAnsi="Arial" w:cs="Arial"/>
          <w:sz w:val="24"/>
          <w:szCs w:val="24"/>
        </w:rPr>
      </w:pPr>
      <w:r>
        <w:rPr>
          <w:rFonts w:ascii="Arial" w:hAnsi="Arial" w:cs="Arial"/>
          <w:sz w:val="22"/>
          <w:szCs w:val="22"/>
        </w:rPr>
        <w:t>to the community through this group.</w:t>
      </w:r>
    </w:p>
    <w:p w:rsidR="003D78F3" w:rsidRDefault="003D78F3" w:rsidP="003D78F3">
      <w:pPr>
        <w:pStyle w:val="BodyText"/>
        <w:jc w:val="center"/>
        <w:rPr>
          <w:rFonts w:ascii="Arial" w:hAnsi="Arial" w:cs="Arial"/>
        </w:rPr>
      </w:pPr>
    </w:p>
    <w:p w:rsidR="00587349" w:rsidRDefault="00587349" w:rsidP="003D78F3">
      <w:pPr>
        <w:pStyle w:val="BodyText"/>
        <w:jc w:val="center"/>
        <w:rPr>
          <w:rFonts w:ascii="Arial" w:hAnsi="Arial" w:cs="Arial"/>
        </w:rPr>
      </w:pPr>
    </w:p>
    <w:p w:rsidR="00F55113" w:rsidRDefault="0029238D" w:rsidP="00FF7027">
      <w:pPr>
        <w:pStyle w:val="NoSpacing"/>
        <w:rPr>
          <w:rFonts w:ascii="Arial" w:hAnsi="Arial" w:cs="Arial"/>
          <w:sz w:val="24"/>
          <w:szCs w:val="24"/>
        </w:rPr>
      </w:pPr>
      <w:r>
        <w:rPr>
          <w:rFonts w:ascii="Arial" w:hAnsi="Arial" w:cs="Arial"/>
          <w:noProof/>
          <w:sz w:val="24"/>
          <w:szCs w:val="24"/>
          <w:lang w:eastAsia="en-GB"/>
        </w:rPr>
        <w:drawing>
          <wp:inline distT="0" distB="0" distL="0" distR="0">
            <wp:extent cx="3048000" cy="2133600"/>
            <wp:effectExtent l="19050" t="19050" r="19050" b="19050"/>
            <wp:docPr id="1"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5" cstate="print"/>
                    <a:srcRect/>
                    <a:stretch>
                      <a:fillRect/>
                    </a:stretch>
                  </pic:blipFill>
                  <pic:spPr bwMode="auto">
                    <a:xfrm>
                      <a:off x="0" y="0"/>
                      <a:ext cx="3048000" cy="2133600"/>
                    </a:xfrm>
                    <a:prstGeom prst="rect">
                      <a:avLst/>
                    </a:prstGeom>
                    <a:noFill/>
                    <a:ln w="6350" cmpd="sng">
                      <a:solidFill>
                        <a:srgbClr val="000000"/>
                      </a:solidFill>
                      <a:miter lim="800000"/>
                      <a:headEnd/>
                      <a:tailEnd/>
                    </a:ln>
                    <a:effectLst/>
                  </pic:spPr>
                </pic:pic>
              </a:graphicData>
            </a:graphic>
          </wp:inline>
        </w:drawing>
      </w:r>
    </w:p>
    <w:p w:rsidR="00F55113" w:rsidRDefault="00F55113" w:rsidP="00FF7027">
      <w:pPr>
        <w:pStyle w:val="NoSpacing"/>
        <w:rPr>
          <w:rFonts w:ascii="Arial" w:hAnsi="Arial" w:cs="Arial"/>
          <w:sz w:val="24"/>
          <w:szCs w:val="24"/>
        </w:rPr>
      </w:pPr>
    </w:p>
    <w:p w:rsidR="001B3E8C" w:rsidRDefault="0029238D" w:rsidP="00F55113">
      <w:pPr>
        <w:pStyle w:val="NoSpacing"/>
        <w:jc w:val="center"/>
        <w:rPr>
          <w:rFonts w:ascii="Arial" w:hAnsi="Arial" w:cs="Arial"/>
          <w:sz w:val="24"/>
          <w:szCs w:val="24"/>
        </w:rPr>
      </w:pPr>
      <w:r>
        <w:rPr>
          <w:noProof/>
          <w:sz w:val="24"/>
          <w:szCs w:val="24"/>
          <w:lang w:eastAsia="en-GB"/>
        </w:rPr>
        <w:drawing>
          <wp:anchor distT="36576" distB="36576" distL="36576" distR="36576" simplePos="0" relativeHeight="251657728" behindDoc="0" locked="0" layoutInCell="1" allowOverlap="1">
            <wp:simplePos x="0" y="0"/>
            <wp:positionH relativeFrom="column">
              <wp:posOffset>7323455</wp:posOffset>
            </wp:positionH>
            <wp:positionV relativeFrom="paragraph">
              <wp:posOffset>4026535</wp:posOffset>
            </wp:positionV>
            <wp:extent cx="3220720" cy="2246630"/>
            <wp:effectExtent l="19050" t="19050" r="17780" b="20320"/>
            <wp:wrapNone/>
            <wp:docPr id="5" name="Picture 3" descr="Pat &amp; 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 &amp; Mary"/>
                    <pic:cNvPicPr>
                      <a:picLocks noChangeAspect="1" noChangeArrowheads="1"/>
                    </pic:cNvPicPr>
                  </pic:nvPicPr>
                  <pic:blipFill>
                    <a:blip r:embed="rId6" cstate="print"/>
                    <a:srcRect/>
                    <a:stretch>
                      <a:fillRect/>
                    </a:stretch>
                  </pic:blipFill>
                  <pic:spPr bwMode="auto">
                    <a:xfrm>
                      <a:off x="0" y="0"/>
                      <a:ext cx="3220720" cy="2246630"/>
                    </a:xfrm>
                    <a:prstGeom prst="rect">
                      <a:avLst/>
                    </a:prstGeom>
                    <a:noFill/>
                    <a:ln w="9525" algn="in">
                      <a:solidFill>
                        <a:srgbClr val="000000"/>
                      </a:solidFill>
                      <a:miter lim="800000"/>
                      <a:headEnd/>
                      <a:tailEnd/>
                    </a:ln>
                    <a:effectLst/>
                  </pic:spPr>
                </pic:pic>
              </a:graphicData>
            </a:graphic>
          </wp:anchor>
        </w:drawing>
      </w:r>
      <w:r>
        <w:rPr>
          <w:noProof/>
          <w:sz w:val="24"/>
          <w:szCs w:val="24"/>
          <w:lang w:eastAsia="en-GB"/>
        </w:rPr>
        <w:drawing>
          <wp:anchor distT="36576" distB="36576" distL="36576" distR="36576" simplePos="0" relativeHeight="251656704" behindDoc="0" locked="0" layoutInCell="1" allowOverlap="1">
            <wp:simplePos x="0" y="0"/>
            <wp:positionH relativeFrom="column">
              <wp:posOffset>7323455</wp:posOffset>
            </wp:positionH>
            <wp:positionV relativeFrom="paragraph">
              <wp:posOffset>4026535</wp:posOffset>
            </wp:positionV>
            <wp:extent cx="3220720" cy="2246630"/>
            <wp:effectExtent l="19050" t="19050" r="17780" b="20320"/>
            <wp:wrapNone/>
            <wp:docPr id="4" name="Picture 2" descr="Pat &amp; 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 &amp; Mary"/>
                    <pic:cNvPicPr>
                      <a:picLocks noChangeAspect="1" noChangeArrowheads="1"/>
                    </pic:cNvPicPr>
                  </pic:nvPicPr>
                  <pic:blipFill>
                    <a:blip r:embed="rId6" cstate="print"/>
                    <a:srcRect/>
                    <a:stretch>
                      <a:fillRect/>
                    </a:stretch>
                  </pic:blipFill>
                  <pic:spPr bwMode="auto">
                    <a:xfrm>
                      <a:off x="0" y="0"/>
                      <a:ext cx="3220720" cy="2246630"/>
                    </a:xfrm>
                    <a:prstGeom prst="rect">
                      <a:avLst/>
                    </a:prstGeom>
                    <a:noFill/>
                    <a:ln w="9525" algn="in">
                      <a:solidFill>
                        <a:srgbClr val="000000"/>
                      </a:solidFill>
                      <a:miter lim="800000"/>
                      <a:headEnd/>
                      <a:tailEnd/>
                    </a:ln>
                    <a:effectLst/>
                  </pic:spPr>
                </pic:pic>
              </a:graphicData>
            </a:graphic>
          </wp:anchor>
        </w:drawing>
      </w:r>
      <w:r w:rsidR="00B96BAD">
        <w:rPr>
          <w:rFonts w:ascii="Arial" w:hAnsi="Arial" w:cs="Arial"/>
          <w:sz w:val="24"/>
          <w:szCs w:val="24"/>
        </w:rPr>
        <w:t>Mary</w:t>
      </w:r>
      <w:r w:rsidR="00F55113">
        <w:rPr>
          <w:rFonts w:ascii="Arial" w:hAnsi="Arial" w:cs="Arial"/>
          <w:sz w:val="24"/>
          <w:szCs w:val="24"/>
        </w:rPr>
        <w:t xml:space="preserve"> and </w:t>
      </w:r>
      <w:r w:rsidR="00B96BAD">
        <w:rPr>
          <w:rFonts w:ascii="Arial" w:hAnsi="Arial" w:cs="Arial"/>
          <w:sz w:val="24"/>
          <w:szCs w:val="24"/>
        </w:rPr>
        <w:t>Pat</w:t>
      </w:r>
    </w:p>
    <w:p w:rsidR="00184275" w:rsidRDefault="00184275" w:rsidP="00F55113">
      <w:pPr>
        <w:pStyle w:val="NoSpacing"/>
        <w:jc w:val="center"/>
        <w:rPr>
          <w:rFonts w:ascii="Arial" w:hAnsi="Arial" w:cs="Arial"/>
          <w:sz w:val="24"/>
          <w:szCs w:val="24"/>
        </w:rPr>
      </w:pPr>
    </w:p>
    <w:p w:rsidR="001B3E8C" w:rsidRDefault="001B3E8C" w:rsidP="00F55113">
      <w:pPr>
        <w:pStyle w:val="NoSpacing"/>
        <w:jc w:val="center"/>
        <w:rPr>
          <w:rFonts w:ascii="Arial" w:hAnsi="Arial" w:cs="Arial"/>
          <w:sz w:val="24"/>
          <w:szCs w:val="24"/>
        </w:rPr>
      </w:pPr>
    </w:p>
    <w:p w:rsidR="00587349" w:rsidRDefault="00587349" w:rsidP="001B3E8C">
      <w:pPr>
        <w:pStyle w:val="BodyText"/>
        <w:jc w:val="center"/>
        <w:rPr>
          <w:rFonts w:ascii="Arial" w:hAnsi="Arial" w:cs="Arial"/>
          <w:b/>
          <w:sz w:val="24"/>
          <w:szCs w:val="24"/>
          <w:u w:val="single"/>
        </w:rPr>
      </w:pPr>
    </w:p>
    <w:p w:rsidR="001B3E8C" w:rsidRPr="00BC3BE3" w:rsidRDefault="001B3E8C" w:rsidP="001B3E8C">
      <w:pPr>
        <w:pStyle w:val="BodyText"/>
        <w:jc w:val="center"/>
        <w:rPr>
          <w:rFonts w:ascii="Arial" w:hAnsi="Arial" w:cs="Arial"/>
          <w:b/>
          <w:sz w:val="24"/>
          <w:szCs w:val="24"/>
          <w:u w:val="single"/>
        </w:rPr>
      </w:pPr>
      <w:r w:rsidRPr="00BC3BE3">
        <w:rPr>
          <w:rFonts w:ascii="Arial" w:hAnsi="Arial" w:cs="Arial"/>
          <w:b/>
          <w:sz w:val="24"/>
          <w:szCs w:val="24"/>
          <w:u w:val="single"/>
        </w:rPr>
        <w:t>OUR AIM</w:t>
      </w:r>
    </w:p>
    <w:p w:rsidR="001B3E8C" w:rsidRDefault="001B3E8C" w:rsidP="001B3E8C">
      <w:pPr>
        <w:pStyle w:val="BodyText"/>
        <w:jc w:val="center"/>
        <w:rPr>
          <w:rFonts w:ascii="Arial" w:hAnsi="Arial" w:cs="Arial"/>
          <w:sz w:val="24"/>
          <w:szCs w:val="24"/>
          <w:u w:val="single"/>
        </w:rPr>
      </w:pPr>
    </w:p>
    <w:p w:rsidR="00184275" w:rsidRDefault="001B3E8C" w:rsidP="001B3E8C">
      <w:pPr>
        <w:pStyle w:val="BodyText"/>
        <w:jc w:val="both"/>
        <w:rPr>
          <w:rFonts w:ascii="Arial" w:hAnsi="Arial" w:cs="Arial"/>
          <w:sz w:val="24"/>
          <w:szCs w:val="24"/>
        </w:rPr>
      </w:pPr>
      <w:r>
        <w:rPr>
          <w:rFonts w:ascii="Arial" w:hAnsi="Arial" w:cs="Arial"/>
          <w:sz w:val="24"/>
          <w:szCs w:val="24"/>
        </w:rPr>
        <w:t>The aim of the group is to enable successful grieving to occur. The group is informal and is run on a voluntary basis. There is no charge to belong to the group or attend the meetings.</w:t>
      </w:r>
      <w:r w:rsidR="00102C80">
        <w:rPr>
          <w:rFonts w:ascii="Arial" w:hAnsi="Arial" w:cs="Arial"/>
          <w:sz w:val="24"/>
          <w:szCs w:val="24"/>
        </w:rPr>
        <w:t xml:space="preserve"> </w:t>
      </w:r>
      <w:r w:rsidR="003824F8">
        <w:rPr>
          <w:rFonts w:ascii="Arial" w:hAnsi="Arial" w:cs="Arial"/>
          <w:sz w:val="24"/>
          <w:szCs w:val="24"/>
        </w:rPr>
        <w:t>We</w:t>
      </w:r>
      <w:r w:rsidR="00AC6F8A">
        <w:rPr>
          <w:rFonts w:ascii="Arial" w:hAnsi="Arial" w:cs="Arial"/>
          <w:sz w:val="24"/>
          <w:szCs w:val="24"/>
        </w:rPr>
        <w:t xml:space="preserve"> offer support to everyone who attends and we are</w:t>
      </w:r>
      <w:r>
        <w:rPr>
          <w:rFonts w:ascii="Arial" w:hAnsi="Arial" w:cs="Arial"/>
          <w:sz w:val="24"/>
          <w:szCs w:val="24"/>
        </w:rPr>
        <w:t xml:space="preserve"> there to help people to cope with what is happening to them at the time. The members of the group have all suffered the death of a loved one and are fully aware of what bereavement brings. The group offers help and assistance to each other and people are encouraged to exchange telephone numbers if they wish, so that they can contact each other between meetings if they want to.</w:t>
      </w:r>
    </w:p>
    <w:p w:rsidR="0026384F" w:rsidRDefault="0026384F" w:rsidP="001B3E8C">
      <w:pPr>
        <w:pStyle w:val="BodyText"/>
        <w:jc w:val="both"/>
        <w:rPr>
          <w:rFonts w:ascii="Arial" w:hAnsi="Arial" w:cs="Arial"/>
          <w:sz w:val="24"/>
          <w:szCs w:val="24"/>
        </w:rPr>
      </w:pPr>
    </w:p>
    <w:p w:rsidR="00E81C3F" w:rsidRDefault="001B3E8C" w:rsidP="001B3E8C">
      <w:pPr>
        <w:pStyle w:val="BodyText"/>
        <w:jc w:val="center"/>
        <w:rPr>
          <w:rFonts w:ascii="Arial" w:hAnsi="Arial" w:cs="Arial"/>
          <w:b/>
          <w:bCs/>
          <w:sz w:val="24"/>
          <w:szCs w:val="24"/>
        </w:rPr>
      </w:pPr>
      <w:r w:rsidRPr="001F1D51">
        <w:rPr>
          <w:rFonts w:ascii="Arial" w:hAnsi="Arial" w:cs="Arial"/>
          <w:b/>
          <w:sz w:val="24"/>
          <w:szCs w:val="24"/>
        </w:rPr>
        <w:t>The meetings are held every 4 to 5 weeks</w:t>
      </w:r>
      <w:r w:rsidR="0026384F">
        <w:rPr>
          <w:rFonts w:ascii="Arial" w:hAnsi="Arial" w:cs="Arial"/>
          <w:b/>
          <w:sz w:val="24"/>
          <w:szCs w:val="24"/>
        </w:rPr>
        <w:t xml:space="preserve"> </w:t>
      </w:r>
      <w:r w:rsidR="002050A3">
        <w:rPr>
          <w:rFonts w:ascii="Arial" w:hAnsi="Arial" w:cs="Arial"/>
          <w:b/>
          <w:bCs/>
          <w:sz w:val="24"/>
          <w:szCs w:val="24"/>
        </w:rPr>
        <w:t xml:space="preserve">at </w:t>
      </w:r>
      <w:r>
        <w:rPr>
          <w:rFonts w:ascii="Arial" w:hAnsi="Arial" w:cs="Arial"/>
          <w:b/>
          <w:bCs/>
          <w:sz w:val="24"/>
          <w:szCs w:val="24"/>
        </w:rPr>
        <w:t xml:space="preserve">The </w:t>
      </w:r>
      <w:r w:rsidR="001F1D51">
        <w:rPr>
          <w:rFonts w:ascii="Arial" w:hAnsi="Arial" w:cs="Arial"/>
          <w:b/>
          <w:bCs/>
          <w:sz w:val="24"/>
          <w:szCs w:val="24"/>
        </w:rPr>
        <w:t>Hainault Forest</w:t>
      </w:r>
    </w:p>
    <w:p w:rsidR="001B3E8C" w:rsidRDefault="001F1D51" w:rsidP="001B3E8C">
      <w:pPr>
        <w:pStyle w:val="BodyText"/>
        <w:jc w:val="center"/>
        <w:rPr>
          <w:rFonts w:ascii="Arial" w:hAnsi="Arial" w:cs="Arial"/>
          <w:b/>
          <w:bCs/>
          <w:sz w:val="24"/>
          <w:szCs w:val="24"/>
        </w:rPr>
      </w:pPr>
      <w:r>
        <w:rPr>
          <w:rFonts w:ascii="Arial" w:hAnsi="Arial" w:cs="Arial"/>
          <w:b/>
          <w:bCs/>
          <w:sz w:val="24"/>
          <w:szCs w:val="24"/>
        </w:rPr>
        <w:t xml:space="preserve"> Community Association</w:t>
      </w:r>
    </w:p>
    <w:p w:rsidR="001B3E8C" w:rsidRDefault="001F1D51" w:rsidP="001B3E8C">
      <w:pPr>
        <w:pStyle w:val="BodyText"/>
        <w:jc w:val="center"/>
        <w:rPr>
          <w:rFonts w:ascii="Arial" w:hAnsi="Arial" w:cs="Arial"/>
          <w:b/>
          <w:bCs/>
          <w:sz w:val="24"/>
          <w:szCs w:val="24"/>
        </w:rPr>
      </w:pPr>
      <w:r>
        <w:rPr>
          <w:rFonts w:ascii="Arial" w:hAnsi="Arial" w:cs="Arial"/>
          <w:b/>
          <w:bCs/>
          <w:sz w:val="24"/>
          <w:szCs w:val="24"/>
        </w:rPr>
        <w:t>100b Manford Way</w:t>
      </w:r>
    </w:p>
    <w:p w:rsidR="0026384F" w:rsidRDefault="001F1D51" w:rsidP="00AC11DB">
      <w:pPr>
        <w:pStyle w:val="BodyText"/>
        <w:jc w:val="center"/>
        <w:rPr>
          <w:rFonts w:ascii="Arial" w:hAnsi="Arial" w:cs="Arial"/>
          <w:b/>
          <w:bCs/>
          <w:sz w:val="24"/>
          <w:szCs w:val="24"/>
        </w:rPr>
      </w:pPr>
      <w:r>
        <w:rPr>
          <w:rFonts w:ascii="Arial" w:hAnsi="Arial" w:cs="Arial"/>
          <w:b/>
          <w:bCs/>
          <w:sz w:val="24"/>
          <w:szCs w:val="24"/>
        </w:rPr>
        <w:t>Chigwell</w:t>
      </w:r>
      <w:r w:rsidR="001B3E8C">
        <w:rPr>
          <w:rFonts w:ascii="Arial" w:hAnsi="Arial" w:cs="Arial"/>
          <w:b/>
          <w:bCs/>
          <w:sz w:val="24"/>
          <w:szCs w:val="24"/>
        </w:rPr>
        <w:t>, Essex.</w:t>
      </w:r>
      <w:r w:rsidR="000E6C74">
        <w:rPr>
          <w:rFonts w:ascii="Arial" w:hAnsi="Arial" w:cs="Arial"/>
          <w:b/>
          <w:bCs/>
          <w:sz w:val="24"/>
          <w:szCs w:val="24"/>
        </w:rPr>
        <w:t xml:space="preserve"> </w:t>
      </w:r>
      <w:r w:rsidR="001B3E8C">
        <w:rPr>
          <w:rFonts w:ascii="Arial" w:hAnsi="Arial" w:cs="Arial"/>
          <w:b/>
          <w:bCs/>
          <w:sz w:val="24"/>
          <w:szCs w:val="24"/>
        </w:rPr>
        <w:t>IG</w:t>
      </w:r>
      <w:r>
        <w:rPr>
          <w:rFonts w:ascii="Arial" w:hAnsi="Arial" w:cs="Arial"/>
          <w:b/>
          <w:bCs/>
          <w:sz w:val="24"/>
          <w:szCs w:val="24"/>
        </w:rPr>
        <w:t>7 4DF</w:t>
      </w:r>
    </w:p>
    <w:p w:rsidR="0026384F" w:rsidRDefault="0026384F" w:rsidP="00AC11DB">
      <w:pPr>
        <w:pStyle w:val="BodyText"/>
        <w:jc w:val="center"/>
        <w:rPr>
          <w:rFonts w:ascii="Arial" w:hAnsi="Arial" w:cs="Arial"/>
          <w:sz w:val="24"/>
          <w:szCs w:val="24"/>
        </w:rPr>
      </w:pPr>
    </w:p>
    <w:p w:rsidR="00AC11DB" w:rsidRDefault="00AC6F8A" w:rsidP="00AC11DB">
      <w:pPr>
        <w:pStyle w:val="BodyText"/>
        <w:jc w:val="center"/>
        <w:rPr>
          <w:rFonts w:ascii="Arial" w:hAnsi="Arial" w:cs="Arial"/>
          <w:b/>
          <w:sz w:val="24"/>
          <w:szCs w:val="24"/>
        </w:rPr>
      </w:pPr>
      <w:r w:rsidRPr="001F1D51">
        <w:rPr>
          <w:rFonts w:ascii="Arial" w:hAnsi="Arial" w:cs="Arial"/>
          <w:b/>
          <w:sz w:val="24"/>
          <w:szCs w:val="24"/>
        </w:rPr>
        <w:t>T</w:t>
      </w:r>
      <w:r w:rsidR="001B3E8C" w:rsidRPr="001F1D51">
        <w:rPr>
          <w:rFonts w:ascii="Arial" w:hAnsi="Arial" w:cs="Arial"/>
          <w:b/>
          <w:sz w:val="24"/>
          <w:szCs w:val="24"/>
        </w:rPr>
        <w:t>hey start at 7</w:t>
      </w:r>
      <w:r w:rsidR="001F1D51" w:rsidRPr="001F1D51">
        <w:rPr>
          <w:rFonts w:ascii="Arial" w:hAnsi="Arial" w:cs="Arial"/>
          <w:b/>
          <w:sz w:val="24"/>
          <w:szCs w:val="24"/>
        </w:rPr>
        <w:t>pm</w:t>
      </w:r>
    </w:p>
    <w:p w:rsidR="00876FD2" w:rsidRDefault="00876FD2" w:rsidP="00102C80">
      <w:pPr>
        <w:pStyle w:val="NoSpacing"/>
        <w:ind w:left="-142"/>
        <w:jc w:val="both"/>
        <w:rPr>
          <w:rFonts w:ascii="Arial" w:hAnsi="Arial" w:cs="Arial"/>
          <w:sz w:val="24"/>
          <w:szCs w:val="24"/>
        </w:rPr>
      </w:pPr>
    </w:p>
    <w:p w:rsidR="00E81C3F" w:rsidRPr="00E81C3F" w:rsidRDefault="00E81C3F" w:rsidP="00E81C3F">
      <w:pPr>
        <w:pStyle w:val="NoSpacing"/>
        <w:ind w:left="-142"/>
        <w:jc w:val="center"/>
        <w:rPr>
          <w:rFonts w:ascii="Arial" w:hAnsi="Arial" w:cs="Arial"/>
          <w:b/>
          <w:sz w:val="24"/>
          <w:szCs w:val="24"/>
        </w:rPr>
      </w:pPr>
      <w:r w:rsidRPr="00E81C3F">
        <w:rPr>
          <w:rFonts w:ascii="Arial" w:hAnsi="Arial" w:cs="Arial"/>
          <w:b/>
          <w:sz w:val="24"/>
          <w:szCs w:val="24"/>
        </w:rPr>
        <w:t>We ask that a donation of £1 be made</w:t>
      </w:r>
    </w:p>
    <w:p w:rsidR="00E81C3F" w:rsidRPr="00E81C3F" w:rsidRDefault="00E81C3F" w:rsidP="00E81C3F">
      <w:pPr>
        <w:pStyle w:val="NoSpacing"/>
        <w:ind w:left="-142"/>
        <w:jc w:val="center"/>
        <w:rPr>
          <w:rFonts w:ascii="Arial" w:hAnsi="Arial" w:cs="Arial"/>
          <w:b/>
          <w:sz w:val="24"/>
          <w:szCs w:val="24"/>
        </w:rPr>
      </w:pPr>
      <w:r w:rsidRPr="00E81C3F">
        <w:rPr>
          <w:rFonts w:ascii="Arial" w:hAnsi="Arial" w:cs="Arial"/>
          <w:b/>
          <w:sz w:val="24"/>
          <w:szCs w:val="24"/>
        </w:rPr>
        <w:t>at the end of each meeting to help</w:t>
      </w:r>
    </w:p>
    <w:p w:rsidR="00E81C3F" w:rsidRDefault="00E81C3F" w:rsidP="00E81C3F">
      <w:pPr>
        <w:pStyle w:val="NoSpacing"/>
        <w:ind w:left="-142"/>
        <w:jc w:val="center"/>
        <w:rPr>
          <w:rFonts w:ascii="Arial" w:hAnsi="Arial" w:cs="Arial"/>
          <w:sz w:val="24"/>
          <w:szCs w:val="24"/>
        </w:rPr>
      </w:pPr>
      <w:r w:rsidRPr="00E81C3F">
        <w:rPr>
          <w:rFonts w:ascii="Arial" w:hAnsi="Arial" w:cs="Arial"/>
          <w:b/>
          <w:sz w:val="24"/>
          <w:szCs w:val="24"/>
        </w:rPr>
        <w:t>cover costs of the meeting room</w:t>
      </w:r>
    </w:p>
    <w:p w:rsidR="00E81C3F" w:rsidRDefault="00E81C3F" w:rsidP="00F70994">
      <w:pPr>
        <w:pStyle w:val="BodyText"/>
        <w:jc w:val="center"/>
        <w:rPr>
          <w:rStyle w:val="Strong"/>
          <w:rFonts w:ascii="Arial" w:hAnsi="Arial" w:cs="Arial"/>
          <w:color w:val="333333"/>
          <w:sz w:val="24"/>
          <w:szCs w:val="24"/>
          <w:bdr w:val="none" w:sz="0" w:space="0" w:color="auto" w:frame="1"/>
          <w:shd w:val="clear" w:color="auto" w:fill="EDF6FE"/>
        </w:rPr>
      </w:pPr>
    </w:p>
    <w:p w:rsidR="00876FD2" w:rsidRDefault="00876FD2" w:rsidP="00876FD2">
      <w:pPr>
        <w:pStyle w:val="BodyText"/>
        <w:jc w:val="both"/>
        <w:rPr>
          <w:rFonts w:ascii="Arial" w:hAnsi="Arial" w:cs="Arial"/>
          <w:sz w:val="24"/>
          <w:szCs w:val="24"/>
        </w:rPr>
      </w:pPr>
      <w:r>
        <w:rPr>
          <w:rFonts w:ascii="Arial" w:hAnsi="Arial" w:cs="Arial"/>
          <w:sz w:val="24"/>
          <w:szCs w:val="24"/>
        </w:rPr>
        <w:t>Many people attend the group for a while and then leave with an open invitation to return</w:t>
      </w:r>
      <w:r w:rsidR="004E68AE">
        <w:rPr>
          <w:rFonts w:ascii="Arial" w:hAnsi="Arial" w:cs="Arial"/>
          <w:sz w:val="24"/>
          <w:szCs w:val="24"/>
        </w:rPr>
        <w:t>,</w:t>
      </w:r>
      <w:r>
        <w:rPr>
          <w:rFonts w:ascii="Arial" w:hAnsi="Arial" w:cs="Arial"/>
          <w:sz w:val="24"/>
          <w:szCs w:val="24"/>
        </w:rPr>
        <w:t xml:space="preserve"> if they want to</w:t>
      </w:r>
      <w:r w:rsidR="004E68AE">
        <w:rPr>
          <w:rFonts w:ascii="Arial" w:hAnsi="Arial" w:cs="Arial"/>
          <w:sz w:val="24"/>
          <w:szCs w:val="24"/>
        </w:rPr>
        <w:t xml:space="preserve">, </w:t>
      </w:r>
      <w:r>
        <w:rPr>
          <w:rFonts w:ascii="Arial" w:hAnsi="Arial" w:cs="Arial"/>
          <w:sz w:val="24"/>
          <w:szCs w:val="24"/>
        </w:rPr>
        <w:t xml:space="preserve">at any time. Support groups, however, are not for </w:t>
      </w:r>
      <w:r w:rsidR="00D70AB5">
        <w:rPr>
          <w:rFonts w:ascii="Arial" w:hAnsi="Arial" w:cs="Arial"/>
          <w:sz w:val="24"/>
          <w:szCs w:val="24"/>
        </w:rPr>
        <w:t>everyone;</w:t>
      </w:r>
      <w:r>
        <w:rPr>
          <w:rFonts w:ascii="Arial" w:hAnsi="Arial" w:cs="Arial"/>
          <w:sz w:val="24"/>
          <w:szCs w:val="24"/>
        </w:rPr>
        <w:t xml:space="preserve"> it is an ind</w:t>
      </w:r>
      <w:r w:rsidR="004E68AE">
        <w:rPr>
          <w:rFonts w:ascii="Arial" w:hAnsi="Arial" w:cs="Arial"/>
          <w:sz w:val="24"/>
          <w:szCs w:val="24"/>
        </w:rPr>
        <w:t xml:space="preserve">ividual choice and one that each </w:t>
      </w:r>
      <w:r>
        <w:rPr>
          <w:rFonts w:ascii="Arial" w:hAnsi="Arial" w:cs="Arial"/>
          <w:sz w:val="24"/>
          <w:szCs w:val="24"/>
        </w:rPr>
        <w:t>person must make for themselves.</w:t>
      </w:r>
    </w:p>
    <w:p w:rsidR="00F70994" w:rsidRDefault="00F70994" w:rsidP="00876FD2">
      <w:pPr>
        <w:pStyle w:val="BodyText"/>
        <w:jc w:val="both"/>
        <w:rPr>
          <w:rFonts w:ascii="Arial" w:hAnsi="Arial" w:cs="Arial"/>
          <w:sz w:val="24"/>
          <w:szCs w:val="24"/>
        </w:rPr>
      </w:pPr>
    </w:p>
    <w:p w:rsidR="00F70994" w:rsidRDefault="00F70994" w:rsidP="00876FD2">
      <w:pPr>
        <w:pStyle w:val="BodyText"/>
        <w:jc w:val="both"/>
        <w:rPr>
          <w:rFonts w:ascii="Arial" w:hAnsi="Arial" w:cs="Arial"/>
          <w:sz w:val="24"/>
          <w:szCs w:val="24"/>
        </w:rPr>
      </w:pPr>
    </w:p>
    <w:p w:rsidR="00F70994" w:rsidRDefault="00F70994" w:rsidP="00876FD2">
      <w:pPr>
        <w:pStyle w:val="BodyText"/>
        <w:jc w:val="both"/>
        <w:rPr>
          <w:rFonts w:ascii="Arial" w:hAnsi="Arial" w:cs="Arial"/>
          <w:sz w:val="24"/>
          <w:szCs w:val="24"/>
        </w:rPr>
      </w:pPr>
    </w:p>
    <w:p w:rsidR="00F70994" w:rsidRDefault="00F70994" w:rsidP="00876FD2">
      <w:pPr>
        <w:pStyle w:val="BodyText"/>
        <w:jc w:val="both"/>
        <w:rPr>
          <w:rFonts w:ascii="Arial" w:hAnsi="Arial" w:cs="Arial"/>
          <w:sz w:val="24"/>
          <w:szCs w:val="24"/>
        </w:rPr>
      </w:pPr>
    </w:p>
    <w:p w:rsidR="00F70994" w:rsidRDefault="00F70994" w:rsidP="00876FD2">
      <w:pPr>
        <w:pStyle w:val="BodyText"/>
        <w:jc w:val="both"/>
        <w:rPr>
          <w:rFonts w:ascii="Arial" w:hAnsi="Arial" w:cs="Arial"/>
          <w:sz w:val="24"/>
          <w:szCs w:val="24"/>
        </w:rPr>
      </w:pPr>
    </w:p>
    <w:p w:rsidR="00876FD2" w:rsidRDefault="00876FD2" w:rsidP="00876FD2">
      <w:pPr>
        <w:pStyle w:val="BodyText"/>
        <w:jc w:val="both"/>
        <w:rPr>
          <w:rFonts w:ascii="Arial" w:hAnsi="Arial" w:cs="Arial"/>
          <w:sz w:val="24"/>
          <w:szCs w:val="24"/>
        </w:rPr>
      </w:pPr>
    </w:p>
    <w:p w:rsidR="00876FD2" w:rsidRDefault="00876FD2" w:rsidP="002050A3">
      <w:pPr>
        <w:pStyle w:val="BodyText"/>
        <w:jc w:val="both"/>
        <w:rPr>
          <w:rFonts w:ascii="Arial" w:hAnsi="Arial" w:cs="Arial"/>
          <w:sz w:val="24"/>
          <w:szCs w:val="24"/>
        </w:rPr>
      </w:pPr>
      <w:r>
        <w:rPr>
          <w:rFonts w:ascii="Arial" w:hAnsi="Arial" w:cs="Arial"/>
          <w:sz w:val="24"/>
          <w:szCs w:val="24"/>
        </w:rPr>
        <w:t>Death is an impo</w:t>
      </w:r>
      <w:r w:rsidR="00AC6F8A">
        <w:rPr>
          <w:rFonts w:ascii="Arial" w:hAnsi="Arial" w:cs="Arial"/>
          <w:sz w:val="24"/>
          <w:szCs w:val="24"/>
        </w:rPr>
        <w:t xml:space="preserve">rtant part of life. It is a painful experience but </w:t>
      </w:r>
      <w:r w:rsidR="004E68AE">
        <w:rPr>
          <w:rFonts w:ascii="Arial" w:hAnsi="Arial" w:cs="Arial"/>
          <w:sz w:val="24"/>
          <w:szCs w:val="24"/>
        </w:rPr>
        <w:t>something which</w:t>
      </w:r>
      <w:r>
        <w:rPr>
          <w:rFonts w:ascii="Arial" w:hAnsi="Arial" w:cs="Arial"/>
          <w:sz w:val="24"/>
          <w:szCs w:val="24"/>
        </w:rPr>
        <w:t xml:space="preserve"> no one can avoid. Although grief is always the penalty for loving someone, it can give us the opportunity to</w:t>
      </w:r>
      <w:r w:rsidR="00F77874">
        <w:rPr>
          <w:rFonts w:ascii="Arial" w:hAnsi="Arial" w:cs="Arial"/>
          <w:sz w:val="24"/>
          <w:szCs w:val="24"/>
        </w:rPr>
        <w:t xml:space="preserve"> mov</w:t>
      </w:r>
      <w:r>
        <w:rPr>
          <w:rFonts w:ascii="Arial" w:hAnsi="Arial" w:cs="Arial"/>
          <w:sz w:val="24"/>
          <w:szCs w:val="24"/>
        </w:rPr>
        <w:t>e on with greater insight and understanding once grief has started to resolve.</w:t>
      </w:r>
    </w:p>
    <w:p w:rsidR="00876FD2" w:rsidRDefault="00876FD2" w:rsidP="00876FD2">
      <w:pPr>
        <w:pStyle w:val="BodyText"/>
        <w:jc w:val="center"/>
        <w:rPr>
          <w:rFonts w:ascii="Arial" w:hAnsi="Arial" w:cs="Arial"/>
          <w:color w:val="000099"/>
          <w:sz w:val="24"/>
          <w:szCs w:val="24"/>
        </w:rPr>
      </w:pPr>
    </w:p>
    <w:p w:rsidR="00E81C3F" w:rsidRDefault="00E81C3F" w:rsidP="00876FD2">
      <w:pPr>
        <w:pStyle w:val="BodyText"/>
        <w:jc w:val="center"/>
        <w:rPr>
          <w:rFonts w:ascii="Arial" w:hAnsi="Arial" w:cs="Arial"/>
          <w:color w:val="000099"/>
          <w:sz w:val="24"/>
          <w:szCs w:val="24"/>
        </w:rPr>
      </w:pPr>
    </w:p>
    <w:p w:rsidR="00F70994" w:rsidRDefault="00F70994" w:rsidP="00876FD2">
      <w:pPr>
        <w:pStyle w:val="BodyText"/>
        <w:jc w:val="center"/>
        <w:rPr>
          <w:rFonts w:ascii="Arial" w:hAnsi="Arial" w:cs="Arial"/>
          <w:b/>
          <w:color w:val="000099"/>
          <w:sz w:val="24"/>
          <w:szCs w:val="24"/>
        </w:rPr>
      </w:pPr>
    </w:p>
    <w:p w:rsidR="00876FD2" w:rsidRPr="00F06EFE" w:rsidRDefault="00876FD2" w:rsidP="00876FD2">
      <w:pPr>
        <w:pStyle w:val="BodyText"/>
        <w:jc w:val="center"/>
        <w:rPr>
          <w:rFonts w:ascii="Arial" w:hAnsi="Arial" w:cs="Arial"/>
          <w:b/>
          <w:color w:val="000099"/>
          <w:sz w:val="24"/>
          <w:szCs w:val="24"/>
        </w:rPr>
      </w:pPr>
      <w:r w:rsidRPr="00F06EFE">
        <w:rPr>
          <w:rFonts w:ascii="Arial" w:hAnsi="Arial" w:cs="Arial"/>
          <w:b/>
          <w:color w:val="000099"/>
          <w:sz w:val="24"/>
          <w:szCs w:val="24"/>
        </w:rPr>
        <w:t>FOR FURTHER DETAILS</w:t>
      </w:r>
    </w:p>
    <w:p w:rsidR="00876FD2" w:rsidRPr="00F06EFE" w:rsidRDefault="00876FD2" w:rsidP="00876FD2">
      <w:pPr>
        <w:pStyle w:val="BodyText"/>
        <w:jc w:val="center"/>
        <w:rPr>
          <w:rFonts w:ascii="Arial" w:hAnsi="Arial" w:cs="Arial"/>
          <w:b/>
          <w:color w:val="000099"/>
          <w:sz w:val="24"/>
          <w:szCs w:val="24"/>
        </w:rPr>
      </w:pPr>
      <w:r w:rsidRPr="00F06EFE">
        <w:rPr>
          <w:rFonts w:ascii="Arial" w:hAnsi="Arial" w:cs="Arial"/>
          <w:b/>
          <w:color w:val="000099"/>
          <w:sz w:val="24"/>
          <w:szCs w:val="24"/>
        </w:rPr>
        <w:t>PLEASE CONTACT</w:t>
      </w:r>
    </w:p>
    <w:p w:rsidR="00876FD2" w:rsidRPr="00F06EFE" w:rsidRDefault="00876FD2" w:rsidP="00876FD2">
      <w:pPr>
        <w:pStyle w:val="BodyText"/>
        <w:jc w:val="center"/>
        <w:rPr>
          <w:rFonts w:ascii="Arial" w:hAnsi="Arial" w:cs="Arial"/>
          <w:b/>
          <w:color w:val="000099"/>
          <w:sz w:val="24"/>
          <w:szCs w:val="24"/>
        </w:rPr>
      </w:pPr>
    </w:p>
    <w:p w:rsidR="00876FD2" w:rsidRDefault="00876FD2" w:rsidP="00876FD2">
      <w:pPr>
        <w:pStyle w:val="BodyText"/>
        <w:jc w:val="center"/>
        <w:rPr>
          <w:rFonts w:ascii="Arial" w:hAnsi="Arial" w:cs="Arial"/>
          <w:b/>
          <w:color w:val="000099"/>
          <w:sz w:val="24"/>
          <w:szCs w:val="24"/>
        </w:rPr>
      </w:pPr>
      <w:r w:rsidRPr="00F06EFE">
        <w:rPr>
          <w:rFonts w:ascii="Arial" w:hAnsi="Arial" w:cs="Arial"/>
          <w:b/>
          <w:color w:val="000099"/>
          <w:sz w:val="24"/>
          <w:szCs w:val="24"/>
        </w:rPr>
        <w:t xml:space="preserve">PAT PEAKE </w:t>
      </w:r>
      <w:r w:rsidRPr="00F06EFE">
        <w:rPr>
          <w:rFonts w:ascii="Arial" w:hAnsi="Arial" w:cs="Arial"/>
          <w:b/>
          <w:color w:val="000099"/>
          <w:sz w:val="14"/>
          <w:szCs w:val="14"/>
        </w:rPr>
        <w:t xml:space="preserve">MBE </w:t>
      </w:r>
      <w:r w:rsidRPr="00F06EFE">
        <w:rPr>
          <w:rFonts w:ascii="Arial" w:hAnsi="Arial" w:cs="Arial"/>
          <w:b/>
          <w:color w:val="000099"/>
          <w:sz w:val="24"/>
          <w:szCs w:val="24"/>
        </w:rPr>
        <w:t>- Tel: 0208</w:t>
      </w:r>
      <w:r w:rsidR="00D96A40">
        <w:rPr>
          <w:rFonts w:ascii="Arial" w:hAnsi="Arial" w:cs="Arial"/>
          <w:b/>
          <w:color w:val="000099"/>
          <w:sz w:val="24"/>
          <w:szCs w:val="24"/>
        </w:rPr>
        <w:t xml:space="preserve"> </w:t>
      </w:r>
      <w:r w:rsidRPr="00F06EFE">
        <w:rPr>
          <w:rFonts w:ascii="Arial" w:hAnsi="Arial" w:cs="Arial"/>
          <w:b/>
          <w:color w:val="000099"/>
          <w:sz w:val="24"/>
          <w:szCs w:val="24"/>
        </w:rPr>
        <w:t>500 4838</w:t>
      </w:r>
    </w:p>
    <w:p w:rsidR="00C41A92" w:rsidRPr="00F06EFE" w:rsidRDefault="00C41A92" w:rsidP="00876FD2">
      <w:pPr>
        <w:pStyle w:val="BodyText"/>
        <w:jc w:val="center"/>
        <w:rPr>
          <w:rFonts w:ascii="Arial" w:hAnsi="Arial" w:cs="Arial"/>
          <w:b/>
          <w:color w:val="000099"/>
          <w:sz w:val="24"/>
          <w:szCs w:val="24"/>
        </w:rPr>
      </w:pPr>
      <w:r>
        <w:rPr>
          <w:rFonts w:ascii="Arial" w:hAnsi="Arial" w:cs="Arial"/>
          <w:b/>
          <w:color w:val="000099"/>
          <w:sz w:val="24"/>
          <w:szCs w:val="24"/>
        </w:rPr>
        <w:t>MARY CASEY</w:t>
      </w:r>
      <w:r w:rsidR="00496EC8">
        <w:rPr>
          <w:rFonts w:ascii="Arial" w:hAnsi="Arial" w:cs="Arial"/>
          <w:b/>
          <w:color w:val="000099"/>
          <w:sz w:val="24"/>
          <w:szCs w:val="24"/>
        </w:rPr>
        <w:t xml:space="preserve">  </w:t>
      </w:r>
      <w:r>
        <w:rPr>
          <w:rFonts w:ascii="Arial" w:hAnsi="Arial" w:cs="Arial"/>
          <w:b/>
          <w:color w:val="000099"/>
          <w:sz w:val="24"/>
          <w:szCs w:val="24"/>
        </w:rPr>
        <w:t xml:space="preserve">- Tel: </w:t>
      </w:r>
      <w:r w:rsidR="00496EC8" w:rsidRPr="00F06EFE">
        <w:rPr>
          <w:rFonts w:ascii="Arial" w:hAnsi="Arial" w:cs="Arial"/>
          <w:b/>
          <w:color w:val="000099"/>
          <w:sz w:val="24"/>
          <w:szCs w:val="24"/>
        </w:rPr>
        <w:t>0</w:t>
      </w:r>
      <w:r w:rsidR="00496EC8">
        <w:rPr>
          <w:rFonts w:ascii="Arial" w:hAnsi="Arial" w:cs="Arial"/>
          <w:b/>
          <w:color w:val="000099"/>
          <w:sz w:val="24"/>
          <w:szCs w:val="24"/>
        </w:rPr>
        <w:t>7710 155360</w:t>
      </w:r>
    </w:p>
    <w:p w:rsidR="00876FD2" w:rsidRPr="00F06EFE" w:rsidRDefault="00876FD2" w:rsidP="00876FD2">
      <w:pPr>
        <w:pStyle w:val="BodyText"/>
        <w:jc w:val="center"/>
        <w:rPr>
          <w:rFonts w:ascii="Arial" w:hAnsi="Arial" w:cs="Arial"/>
          <w:b/>
          <w:color w:val="000099"/>
          <w:sz w:val="24"/>
          <w:szCs w:val="24"/>
        </w:rPr>
      </w:pPr>
    </w:p>
    <w:p w:rsidR="00876FD2" w:rsidRPr="00F06EFE" w:rsidRDefault="00876FD2" w:rsidP="00876FD2">
      <w:pPr>
        <w:pStyle w:val="BodyText"/>
        <w:jc w:val="center"/>
        <w:rPr>
          <w:rFonts w:ascii="Arial" w:hAnsi="Arial" w:cs="Arial"/>
          <w:b/>
          <w:color w:val="000099"/>
          <w:sz w:val="24"/>
          <w:szCs w:val="24"/>
        </w:rPr>
      </w:pPr>
      <w:r w:rsidRPr="00F06EFE">
        <w:rPr>
          <w:rFonts w:ascii="Arial" w:hAnsi="Arial" w:cs="Arial"/>
          <w:b/>
          <w:color w:val="000099"/>
          <w:sz w:val="24"/>
          <w:szCs w:val="24"/>
        </w:rPr>
        <w:t xml:space="preserve">or </w:t>
      </w:r>
      <w:r w:rsidR="00587349">
        <w:rPr>
          <w:rFonts w:ascii="Arial" w:hAnsi="Arial" w:cs="Arial"/>
          <w:b/>
          <w:color w:val="000099"/>
          <w:sz w:val="24"/>
          <w:szCs w:val="24"/>
        </w:rPr>
        <w:t xml:space="preserve">view </w:t>
      </w:r>
      <w:r w:rsidRPr="00F06EFE">
        <w:rPr>
          <w:rFonts w:ascii="Arial" w:hAnsi="Arial" w:cs="Arial"/>
          <w:b/>
          <w:color w:val="000099"/>
          <w:sz w:val="24"/>
          <w:szCs w:val="24"/>
        </w:rPr>
        <w:t>our web site at</w:t>
      </w:r>
      <w:r w:rsidR="00587349">
        <w:rPr>
          <w:rFonts w:ascii="Arial" w:hAnsi="Arial" w:cs="Arial"/>
          <w:b/>
          <w:color w:val="000099"/>
          <w:sz w:val="24"/>
          <w:szCs w:val="24"/>
        </w:rPr>
        <w:t>:-</w:t>
      </w:r>
    </w:p>
    <w:p w:rsidR="00876FD2" w:rsidRPr="00F06EFE" w:rsidRDefault="00876FD2" w:rsidP="00876FD2">
      <w:pPr>
        <w:pStyle w:val="BodyText"/>
        <w:jc w:val="center"/>
        <w:rPr>
          <w:rFonts w:ascii="Arial" w:hAnsi="Arial" w:cs="Arial"/>
          <w:b/>
          <w:color w:val="000099"/>
          <w:sz w:val="24"/>
          <w:szCs w:val="24"/>
        </w:rPr>
      </w:pPr>
    </w:p>
    <w:p w:rsidR="00876FD2" w:rsidRDefault="00876FD2" w:rsidP="00876FD2">
      <w:pPr>
        <w:pStyle w:val="BodyText"/>
        <w:jc w:val="center"/>
        <w:rPr>
          <w:rFonts w:ascii="Arial" w:hAnsi="Arial" w:cs="Arial"/>
          <w:b/>
          <w:color w:val="000099"/>
          <w:sz w:val="24"/>
          <w:szCs w:val="24"/>
        </w:rPr>
      </w:pPr>
      <w:r w:rsidRPr="00F06EFE">
        <w:rPr>
          <w:rFonts w:ascii="Arial" w:hAnsi="Arial" w:cs="Arial"/>
          <w:b/>
          <w:color w:val="000099"/>
          <w:sz w:val="24"/>
          <w:szCs w:val="24"/>
        </w:rPr>
        <w:t>WWW.HEALINGHEARTS.UK</w:t>
      </w:r>
    </w:p>
    <w:p w:rsidR="00EB7AA4" w:rsidRDefault="00EB7AA4" w:rsidP="00876FD2">
      <w:pPr>
        <w:pStyle w:val="BodyText"/>
        <w:jc w:val="center"/>
        <w:rPr>
          <w:rFonts w:ascii="Arial" w:hAnsi="Arial" w:cs="Arial"/>
          <w:b/>
          <w:color w:val="000099"/>
          <w:sz w:val="24"/>
          <w:szCs w:val="24"/>
        </w:rPr>
      </w:pPr>
    </w:p>
    <w:p w:rsidR="00E81C3F" w:rsidRDefault="00E81C3F" w:rsidP="00876FD2">
      <w:pPr>
        <w:pStyle w:val="BodyText"/>
        <w:jc w:val="center"/>
        <w:rPr>
          <w:rFonts w:ascii="Arial" w:hAnsi="Arial" w:cs="Arial"/>
          <w:b/>
          <w:color w:val="000099"/>
          <w:sz w:val="24"/>
          <w:szCs w:val="24"/>
        </w:rPr>
      </w:pPr>
    </w:p>
    <w:p w:rsidR="00F70994" w:rsidRDefault="00F70994" w:rsidP="00876FD2">
      <w:pPr>
        <w:pStyle w:val="BodyText"/>
        <w:jc w:val="center"/>
        <w:rPr>
          <w:rFonts w:ascii="Arial" w:hAnsi="Arial" w:cs="Arial"/>
          <w:b/>
          <w:color w:val="000099"/>
          <w:sz w:val="24"/>
          <w:szCs w:val="24"/>
        </w:rPr>
      </w:pPr>
    </w:p>
    <w:p w:rsidR="00B5650D" w:rsidRDefault="00B5650D" w:rsidP="00876FD2">
      <w:pPr>
        <w:pStyle w:val="BodyText"/>
        <w:jc w:val="center"/>
        <w:rPr>
          <w:rFonts w:ascii="Arial" w:hAnsi="Arial" w:cs="Arial"/>
          <w:b/>
          <w:color w:val="000099"/>
          <w:sz w:val="24"/>
          <w:szCs w:val="24"/>
        </w:rPr>
      </w:pPr>
    </w:p>
    <w:p w:rsidR="00B5650D" w:rsidRPr="00EB7AA4" w:rsidRDefault="00F70994" w:rsidP="00876FD2">
      <w:pPr>
        <w:pStyle w:val="BodyText"/>
        <w:jc w:val="center"/>
        <w:rPr>
          <w:rFonts w:ascii="Arial" w:hAnsi="Arial" w:cs="Arial"/>
          <w:b/>
          <w:color w:val="000099"/>
          <w:sz w:val="24"/>
          <w:szCs w:val="24"/>
        </w:rPr>
      </w:pPr>
      <w:r>
        <w:rPr>
          <w:rFonts w:ascii="Arial" w:hAnsi="Arial" w:cs="Arial"/>
          <w:noProof/>
          <w:sz w:val="24"/>
          <w:szCs w:val="24"/>
        </w:rPr>
        <w:drawing>
          <wp:inline distT="0" distB="0" distL="0" distR="0">
            <wp:extent cx="3058795" cy="1881774"/>
            <wp:effectExtent l="19050" t="19050" r="27305" b="23226"/>
            <wp:docPr id="6" name="Picture 2" descr="HHBSG Oct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BSG Oct2019"/>
                    <pic:cNvPicPr>
                      <a:picLocks noChangeAspect="1" noChangeArrowheads="1"/>
                    </pic:cNvPicPr>
                  </pic:nvPicPr>
                  <pic:blipFill>
                    <a:blip r:embed="rId7" cstate="print">
                      <a:lum bright="10000"/>
                    </a:blip>
                    <a:srcRect/>
                    <a:stretch>
                      <a:fillRect/>
                    </a:stretch>
                  </pic:blipFill>
                  <pic:spPr bwMode="auto">
                    <a:xfrm>
                      <a:off x="0" y="0"/>
                      <a:ext cx="3058795" cy="1881774"/>
                    </a:xfrm>
                    <a:prstGeom prst="rect">
                      <a:avLst/>
                    </a:prstGeom>
                    <a:noFill/>
                    <a:ln w="12700" cmpd="sng">
                      <a:solidFill>
                        <a:srgbClr val="000000"/>
                      </a:solidFill>
                      <a:miter lim="800000"/>
                      <a:headEnd/>
                      <a:tailEnd/>
                    </a:ln>
                    <a:effectLst/>
                  </pic:spPr>
                </pic:pic>
              </a:graphicData>
            </a:graphic>
          </wp:inline>
        </w:drawing>
      </w:r>
    </w:p>
    <w:p w:rsidR="00876FD2" w:rsidRDefault="00876FD2" w:rsidP="00876FD2">
      <w:pPr>
        <w:pStyle w:val="BodyText"/>
        <w:jc w:val="center"/>
        <w:rPr>
          <w:rFonts w:ascii="Arial" w:hAnsi="Arial" w:cs="Arial"/>
          <w:color w:val="000099"/>
          <w:sz w:val="24"/>
          <w:szCs w:val="24"/>
        </w:rPr>
      </w:pPr>
    </w:p>
    <w:p w:rsidR="00EB7AA4" w:rsidRDefault="00EB7AA4" w:rsidP="00876FD2">
      <w:pPr>
        <w:pStyle w:val="BodyText"/>
        <w:jc w:val="center"/>
        <w:rPr>
          <w:rFonts w:ascii="Arial" w:hAnsi="Arial" w:cs="Arial"/>
          <w:color w:val="000099"/>
          <w:sz w:val="24"/>
          <w:szCs w:val="24"/>
        </w:rPr>
      </w:pPr>
    </w:p>
    <w:p w:rsidR="00876FD2" w:rsidRDefault="00876FD2" w:rsidP="00876FD2">
      <w:pPr>
        <w:pStyle w:val="BodyText"/>
        <w:jc w:val="both"/>
        <w:rPr>
          <w:rFonts w:ascii="Arial" w:hAnsi="Arial" w:cs="Arial"/>
          <w:sz w:val="22"/>
          <w:szCs w:val="22"/>
        </w:rPr>
      </w:pPr>
    </w:p>
    <w:p w:rsidR="00876FD2" w:rsidRDefault="00876FD2" w:rsidP="00876FD2">
      <w:pPr>
        <w:pStyle w:val="BodyText"/>
        <w:jc w:val="both"/>
        <w:rPr>
          <w:rFonts w:ascii="Arial" w:hAnsi="Arial" w:cs="Arial"/>
          <w:sz w:val="22"/>
          <w:szCs w:val="22"/>
        </w:rPr>
      </w:pPr>
    </w:p>
    <w:p w:rsidR="00E81C3F" w:rsidRDefault="00E81C3F" w:rsidP="00EF7472">
      <w:pPr>
        <w:pStyle w:val="NoSpacing"/>
        <w:jc w:val="center"/>
        <w:rPr>
          <w:rFonts w:ascii="Arial" w:hAnsi="Arial" w:cs="Arial"/>
          <w:b/>
          <w:color w:val="365F91"/>
          <w:sz w:val="40"/>
          <w:szCs w:val="40"/>
        </w:rPr>
      </w:pPr>
    </w:p>
    <w:p w:rsidR="00EF7472" w:rsidRPr="00EC4745" w:rsidRDefault="004E255C" w:rsidP="00EF7472">
      <w:pPr>
        <w:pStyle w:val="NoSpacing"/>
        <w:jc w:val="center"/>
        <w:rPr>
          <w:rFonts w:ascii="Arial" w:hAnsi="Arial" w:cs="Arial"/>
          <w:b/>
          <w:color w:val="365F91"/>
          <w:sz w:val="40"/>
          <w:szCs w:val="40"/>
        </w:rPr>
      </w:pPr>
      <w:r>
        <w:rPr>
          <w:rFonts w:ascii="Arial" w:hAnsi="Arial" w:cs="Arial"/>
          <w:b/>
          <w:color w:val="365F91"/>
          <w:sz w:val="40"/>
          <w:szCs w:val="40"/>
        </w:rPr>
        <w:pict>
          <v:group id="_x0000_s1028" style="position:absolute;left:0;text-align:left;margin-left:592.55pt;margin-top:32.6pt;width:216.85pt;height:16.95pt;z-index:251658752" coordorigin="24928950,19492575" coordsize="2753995,215265">
            <v:line id="_x0000_s1029" style="position:absolute;mso-wrap-distance-left:2.88pt;mso-wrap-distance-top:2.88pt;mso-wrap-distance-right:2.88pt;mso-wrap-distance-bottom:2.88pt" from="24928950,19600525" to="27682945,19600525" fillcolor="black" strokeweight=".25pt">
              <v:shadow color="#ccc"/>
            </v:line>
            <v:shapetype id="_x0000_t4" coordsize="21600,21600" o:spt="4" path="m10800,l,10800,10800,21600,21600,10800xe">
              <v:stroke joinstyle="miter"/>
              <v:path gradientshapeok="t" o:connecttype="rect" textboxrect="5400,5400,16200,16200"/>
            </v:shapetype>
            <v:shape id="_x0000_s1030" type="#_x0000_t4" style="position:absolute;left:26204030;top:19492575;width:231140;height:215265;mso-wrap-distance-left:2.88pt;mso-wrap-distance-top:2.88pt;mso-wrap-distance-right:2.88pt;mso-wrap-distance-bottom:2.88pt" fillcolor="#efefef" strokeweight=".25pt" insetpen="t">
              <v:shadow color="#ccc"/>
              <v:textbox inset="2.88pt,2.88pt,2.88pt,2.88pt"/>
            </v:shape>
          </v:group>
        </w:pict>
      </w:r>
      <w:r w:rsidR="00EF7472" w:rsidRPr="00EC4745">
        <w:rPr>
          <w:rFonts w:ascii="Arial" w:hAnsi="Arial" w:cs="Arial"/>
          <w:b/>
          <w:color w:val="365F91"/>
          <w:sz w:val="40"/>
          <w:szCs w:val="40"/>
        </w:rPr>
        <w:t>HEALING HEARTS</w:t>
      </w:r>
    </w:p>
    <w:p w:rsidR="00F70994" w:rsidRDefault="00F70994" w:rsidP="00EF7472">
      <w:pPr>
        <w:pStyle w:val="NoSpacing"/>
        <w:jc w:val="center"/>
        <w:rPr>
          <w:rFonts w:ascii="Arial" w:hAnsi="Arial" w:cs="Arial"/>
          <w:b/>
          <w:color w:val="365F91"/>
          <w:sz w:val="40"/>
          <w:szCs w:val="40"/>
        </w:rPr>
      </w:pPr>
    </w:p>
    <w:p w:rsidR="00EF7472" w:rsidRPr="00EC4745" w:rsidRDefault="00EF7472" w:rsidP="00EF7472">
      <w:pPr>
        <w:pStyle w:val="NoSpacing"/>
        <w:jc w:val="center"/>
        <w:rPr>
          <w:rFonts w:ascii="Arial" w:hAnsi="Arial" w:cs="Arial"/>
          <w:b/>
          <w:color w:val="365F91"/>
          <w:sz w:val="40"/>
          <w:szCs w:val="40"/>
        </w:rPr>
      </w:pPr>
      <w:r w:rsidRPr="00EC4745">
        <w:rPr>
          <w:rFonts w:ascii="Arial" w:hAnsi="Arial" w:cs="Arial"/>
          <w:b/>
          <w:color w:val="365F91"/>
          <w:sz w:val="40"/>
          <w:szCs w:val="40"/>
        </w:rPr>
        <w:t>BEREAVEMENT</w:t>
      </w:r>
    </w:p>
    <w:p w:rsidR="00EF7472" w:rsidRPr="00EC4745" w:rsidRDefault="00EF7472" w:rsidP="00EF7472">
      <w:pPr>
        <w:pStyle w:val="NoSpacing"/>
        <w:jc w:val="center"/>
        <w:rPr>
          <w:rFonts w:ascii="Arial" w:hAnsi="Arial" w:cs="Arial"/>
          <w:b/>
          <w:color w:val="365F91"/>
          <w:sz w:val="40"/>
          <w:szCs w:val="40"/>
        </w:rPr>
      </w:pPr>
    </w:p>
    <w:p w:rsidR="00EF7472" w:rsidRPr="00EC4745" w:rsidRDefault="00EF7472" w:rsidP="00EF7472">
      <w:pPr>
        <w:pStyle w:val="NoSpacing"/>
        <w:jc w:val="center"/>
        <w:rPr>
          <w:rFonts w:ascii="Arial" w:hAnsi="Arial" w:cs="Arial"/>
          <w:b/>
          <w:color w:val="365F91"/>
          <w:sz w:val="40"/>
          <w:szCs w:val="40"/>
        </w:rPr>
      </w:pPr>
      <w:r w:rsidRPr="00EC4745">
        <w:rPr>
          <w:rFonts w:ascii="Arial" w:hAnsi="Arial" w:cs="Arial"/>
          <w:b/>
          <w:color w:val="365F91"/>
          <w:sz w:val="40"/>
          <w:szCs w:val="40"/>
        </w:rPr>
        <w:t>SUPPORT GROUP</w:t>
      </w:r>
    </w:p>
    <w:p w:rsidR="00EF7472" w:rsidRPr="00EF7472" w:rsidRDefault="00EF7472" w:rsidP="00EF7472">
      <w:pPr>
        <w:pStyle w:val="NoSpacing"/>
        <w:jc w:val="center"/>
        <w:rPr>
          <w:rFonts w:ascii="Arial" w:eastAsia="Times New Roman" w:hAnsi="Arial" w:cs="Arial"/>
          <w:b/>
          <w:color w:val="000000"/>
          <w:sz w:val="40"/>
          <w:szCs w:val="40"/>
        </w:rPr>
      </w:pPr>
    </w:p>
    <w:p w:rsidR="001B3E8C" w:rsidRPr="00FF7027" w:rsidRDefault="0029238D" w:rsidP="00040C1D">
      <w:pPr>
        <w:pStyle w:val="NoSpacing"/>
        <w:jc w:val="center"/>
        <w:rPr>
          <w:rFonts w:ascii="Arial" w:hAnsi="Arial" w:cs="Arial"/>
          <w:sz w:val="24"/>
          <w:szCs w:val="24"/>
        </w:rPr>
      </w:pPr>
      <w:r>
        <w:rPr>
          <w:rFonts w:ascii="Arial" w:hAnsi="Arial" w:cs="Arial"/>
          <w:noProof/>
          <w:sz w:val="24"/>
          <w:szCs w:val="24"/>
          <w:lang w:eastAsia="en-GB"/>
        </w:rPr>
        <w:drawing>
          <wp:inline distT="0" distB="0" distL="0" distR="0">
            <wp:extent cx="3012440" cy="4482465"/>
            <wp:effectExtent l="19050" t="19050" r="16510" b="13335"/>
            <wp:docPr id="3" name="Picture 3"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pic:cNvPicPr>
                      <a:picLocks noChangeAspect="1" noChangeArrowheads="1"/>
                    </pic:cNvPicPr>
                  </pic:nvPicPr>
                  <pic:blipFill>
                    <a:blip r:embed="rId8" cstate="print"/>
                    <a:srcRect/>
                    <a:stretch>
                      <a:fillRect/>
                    </a:stretch>
                  </pic:blipFill>
                  <pic:spPr bwMode="auto">
                    <a:xfrm>
                      <a:off x="0" y="0"/>
                      <a:ext cx="3012440" cy="4482465"/>
                    </a:xfrm>
                    <a:prstGeom prst="rect">
                      <a:avLst/>
                    </a:prstGeom>
                    <a:noFill/>
                    <a:ln w="6350" cmpd="sng">
                      <a:solidFill>
                        <a:srgbClr val="000000"/>
                      </a:solidFill>
                      <a:miter lim="800000"/>
                      <a:headEnd/>
                      <a:tailEnd/>
                    </a:ln>
                    <a:effectLst/>
                  </pic:spPr>
                </pic:pic>
              </a:graphicData>
            </a:graphic>
          </wp:inline>
        </w:drawing>
      </w:r>
    </w:p>
    <w:sectPr w:rsidR="001B3E8C" w:rsidRPr="00FF7027" w:rsidSect="00CB035B">
      <w:pgSz w:w="16838" w:h="11906" w:orient="landscape"/>
      <w:pgMar w:top="567" w:right="395" w:bottom="142" w:left="426" w:header="708" w:footer="708" w:gutter="0"/>
      <w:cols w:num="3" w:space="78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drawingGridHorizontalSpacing w:val="110"/>
  <w:displayHorizontalDrawingGridEvery w:val="2"/>
  <w:characterSpacingControl w:val="doNotCompress"/>
  <w:savePreviewPicture/>
  <w:compat/>
  <w:rsids>
    <w:rsidRoot w:val="00A90218"/>
    <w:rsid w:val="00040C1D"/>
    <w:rsid w:val="0004370A"/>
    <w:rsid w:val="000D670A"/>
    <w:rsid w:val="000E6C74"/>
    <w:rsid w:val="00102C80"/>
    <w:rsid w:val="00113A21"/>
    <w:rsid w:val="00184275"/>
    <w:rsid w:val="001B1D39"/>
    <w:rsid w:val="001B3E8C"/>
    <w:rsid w:val="001C776F"/>
    <w:rsid w:val="001F1D51"/>
    <w:rsid w:val="002050A3"/>
    <w:rsid w:val="00235E2B"/>
    <w:rsid w:val="0026384F"/>
    <w:rsid w:val="00263879"/>
    <w:rsid w:val="0029238D"/>
    <w:rsid w:val="002A6F06"/>
    <w:rsid w:val="00327AF3"/>
    <w:rsid w:val="00342EFC"/>
    <w:rsid w:val="003824F8"/>
    <w:rsid w:val="003C059D"/>
    <w:rsid w:val="003D78F3"/>
    <w:rsid w:val="003F6D95"/>
    <w:rsid w:val="0040541C"/>
    <w:rsid w:val="0048480B"/>
    <w:rsid w:val="00496EC8"/>
    <w:rsid w:val="004C535D"/>
    <w:rsid w:val="004E255C"/>
    <w:rsid w:val="004E68AE"/>
    <w:rsid w:val="00520694"/>
    <w:rsid w:val="0054273F"/>
    <w:rsid w:val="00587349"/>
    <w:rsid w:val="006C0D4A"/>
    <w:rsid w:val="00707B1C"/>
    <w:rsid w:val="0076745B"/>
    <w:rsid w:val="00771BED"/>
    <w:rsid w:val="00876FD2"/>
    <w:rsid w:val="008A7BA2"/>
    <w:rsid w:val="009420BC"/>
    <w:rsid w:val="00962EC2"/>
    <w:rsid w:val="00983CB2"/>
    <w:rsid w:val="009A06D0"/>
    <w:rsid w:val="009A40E6"/>
    <w:rsid w:val="00A121C0"/>
    <w:rsid w:val="00A264BF"/>
    <w:rsid w:val="00A90218"/>
    <w:rsid w:val="00A905FB"/>
    <w:rsid w:val="00AC11DB"/>
    <w:rsid w:val="00AC1383"/>
    <w:rsid w:val="00AC6F8A"/>
    <w:rsid w:val="00AF3AE9"/>
    <w:rsid w:val="00B5650D"/>
    <w:rsid w:val="00B657F7"/>
    <w:rsid w:val="00B757C4"/>
    <w:rsid w:val="00B928B7"/>
    <w:rsid w:val="00B96BAD"/>
    <w:rsid w:val="00BC3BE3"/>
    <w:rsid w:val="00C41A92"/>
    <w:rsid w:val="00CA46E6"/>
    <w:rsid w:val="00CB035B"/>
    <w:rsid w:val="00D35818"/>
    <w:rsid w:val="00D70AB5"/>
    <w:rsid w:val="00D96A40"/>
    <w:rsid w:val="00DD0907"/>
    <w:rsid w:val="00E81218"/>
    <w:rsid w:val="00E81C3F"/>
    <w:rsid w:val="00EB7AA4"/>
    <w:rsid w:val="00EC3A4D"/>
    <w:rsid w:val="00EC4745"/>
    <w:rsid w:val="00EF7472"/>
    <w:rsid w:val="00F06EFE"/>
    <w:rsid w:val="00F37D24"/>
    <w:rsid w:val="00F55113"/>
    <w:rsid w:val="00F649CD"/>
    <w:rsid w:val="00F70994"/>
    <w:rsid w:val="00F7548E"/>
    <w:rsid w:val="00F77874"/>
    <w:rsid w:val="00FC06C2"/>
    <w:rsid w:val="00FE13BA"/>
    <w:rsid w:val="00FF70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0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027"/>
    <w:rPr>
      <w:sz w:val="22"/>
      <w:szCs w:val="22"/>
      <w:lang w:eastAsia="en-US"/>
    </w:rPr>
  </w:style>
  <w:style w:type="paragraph" w:styleId="BodyText">
    <w:name w:val="Body Text"/>
    <w:basedOn w:val="Normal"/>
    <w:link w:val="BodyTextChar"/>
    <w:uiPriority w:val="99"/>
    <w:unhideWhenUsed/>
    <w:rsid w:val="003D78F3"/>
    <w:pPr>
      <w:spacing w:after="0" w:line="240" w:lineRule="auto"/>
    </w:pPr>
    <w:rPr>
      <w:rFonts w:ascii="Times New Roman" w:eastAsia="Times New Roman" w:hAnsi="Times New Roman"/>
      <w:color w:val="000000"/>
      <w:kern w:val="28"/>
      <w:sz w:val="28"/>
      <w:szCs w:val="28"/>
      <w:lang w:eastAsia="en-GB"/>
    </w:rPr>
  </w:style>
  <w:style w:type="character" w:customStyle="1" w:styleId="BodyTextChar">
    <w:name w:val="Body Text Char"/>
    <w:basedOn w:val="DefaultParagraphFont"/>
    <w:link w:val="BodyText"/>
    <w:uiPriority w:val="99"/>
    <w:rsid w:val="003D78F3"/>
    <w:rPr>
      <w:rFonts w:ascii="Times New Roman" w:eastAsia="Times New Roman" w:hAnsi="Times New Roman"/>
      <w:color w:val="000000"/>
      <w:kern w:val="28"/>
      <w:sz w:val="28"/>
      <w:szCs w:val="28"/>
    </w:rPr>
  </w:style>
  <w:style w:type="paragraph" w:styleId="BalloonText">
    <w:name w:val="Balloon Text"/>
    <w:basedOn w:val="Normal"/>
    <w:link w:val="BalloonTextChar"/>
    <w:uiPriority w:val="99"/>
    <w:semiHidden/>
    <w:unhideWhenUsed/>
    <w:rsid w:val="003F6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D95"/>
    <w:rPr>
      <w:rFonts w:ascii="Tahoma" w:hAnsi="Tahoma" w:cs="Tahoma"/>
      <w:sz w:val="16"/>
      <w:szCs w:val="16"/>
      <w:lang w:eastAsia="en-US"/>
    </w:rPr>
  </w:style>
  <w:style w:type="character" w:styleId="Strong">
    <w:name w:val="Strong"/>
    <w:basedOn w:val="DefaultParagraphFont"/>
    <w:uiPriority w:val="22"/>
    <w:qFormat/>
    <w:rsid w:val="00EB7AA4"/>
    <w:rPr>
      <w:b/>
      <w:bCs/>
    </w:rPr>
  </w:style>
</w:styles>
</file>

<file path=word/webSettings.xml><?xml version="1.0" encoding="utf-8"?>
<w:webSettings xmlns:r="http://schemas.openxmlformats.org/officeDocument/2006/relationships" xmlns:w="http://schemas.openxmlformats.org/wordprocessingml/2006/main">
  <w:divs>
    <w:div w:id="261301645">
      <w:bodyDiv w:val="1"/>
      <w:marLeft w:val="0"/>
      <w:marRight w:val="0"/>
      <w:marTop w:val="0"/>
      <w:marBottom w:val="0"/>
      <w:divBdr>
        <w:top w:val="none" w:sz="0" w:space="0" w:color="auto"/>
        <w:left w:val="none" w:sz="0" w:space="0" w:color="auto"/>
        <w:bottom w:val="none" w:sz="0" w:space="0" w:color="auto"/>
        <w:right w:val="none" w:sz="0" w:space="0" w:color="auto"/>
      </w:divBdr>
    </w:div>
    <w:div w:id="290524204">
      <w:bodyDiv w:val="1"/>
      <w:marLeft w:val="0"/>
      <w:marRight w:val="0"/>
      <w:marTop w:val="0"/>
      <w:marBottom w:val="0"/>
      <w:divBdr>
        <w:top w:val="none" w:sz="0" w:space="0" w:color="auto"/>
        <w:left w:val="none" w:sz="0" w:space="0" w:color="auto"/>
        <w:bottom w:val="none" w:sz="0" w:space="0" w:color="auto"/>
        <w:right w:val="none" w:sz="0" w:space="0" w:color="auto"/>
      </w:divBdr>
    </w:div>
    <w:div w:id="393892054">
      <w:bodyDiv w:val="1"/>
      <w:marLeft w:val="0"/>
      <w:marRight w:val="0"/>
      <w:marTop w:val="0"/>
      <w:marBottom w:val="0"/>
      <w:divBdr>
        <w:top w:val="none" w:sz="0" w:space="0" w:color="auto"/>
        <w:left w:val="none" w:sz="0" w:space="0" w:color="auto"/>
        <w:bottom w:val="none" w:sz="0" w:space="0" w:color="auto"/>
        <w:right w:val="none" w:sz="0" w:space="0" w:color="auto"/>
      </w:divBdr>
    </w:div>
    <w:div w:id="520096579">
      <w:bodyDiv w:val="1"/>
      <w:marLeft w:val="0"/>
      <w:marRight w:val="0"/>
      <w:marTop w:val="0"/>
      <w:marBottom w:val="0"/>
      <w:divBdr>
        <w:top w:val="none" w:sz="0" w:space="0" w:color="auto"/>
        <w:left w:val="none" w:sz="0" w:space="0" w:color="auto"/>
        <w:bottom w:val="none" w:sz="0" w:space="0" w:color="auto"/>
        <w:right w:val="none" w:sz="0" w:space="0" w:color="auto"/>
      </w:divBdr>
    </w:div>
    <w:div w:id="588780664">
      <w:bodyDiv w:val="1"/>
      <w:marLeft w:val="0"/>
      <w:marRight w:val="0"/>
      <w:marTop w:val="0"/>
      <w:marBottom w:val="0"/>
      <w:divBdr>
        <w:top w:val="none" w:sz="0" w:space="0" w:color="auto"/>
        <w:left w:val="none" w:sz="0" w:space="0" w:color="auto"/>
        <w:bottom w:val="none" w:sz="0" w:space="0" w:color="auto"/>
        <w:right w:val="none" w:sz="0" w:space="0" w:color="auto"/>
      </w:divBdr>
    </w:div>
    <w:div w:id="213136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33EE-1626-425F-AE77-9C180A4C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MJ</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Jarvis</dc:creator>
  <cp:lastModifiedBy>malcolm jarvis</cp:lastModifiedBy>
  <cp:revision>8</cp:revision>
  <cp:lastPrinted>2023-02-06T13:42:00Z</cp:lastPrinted>
  <dcterms:created xsi:type="dcterms:W3CDTF">2023-02-06T13:43:00Z</dcterms:created>
  <dcterms:modified xsi:type="dcterms:W3CDTF">2023-02-16T16:50:00Z</dcterms:modified>
</cp:coreProperties>
</file>